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4F" w:rsidRPr="00212738" w:rsidRDefault="00212738">
      <w:pPr>
        <w:jc w:val="center"/>
        <w:rPr>
          <w:rFonts w:ascii="Times New Roman" w:eastAsia="微软雅黑" w:hAnsi="Times New Roman" w:cs="Times New Roman"/>
          <w:b/>
          <w:bCs/>
          <w:color w:val="0070C0"/>
          <w:sz w:val="36"/>
          <w:szCs w:val="32"/>
        </w:rPr>
      </w:pPr>
      <w:bookmarkStart w:id="0" w:name="_GoBack"/>
      <w:r w:rsidRPr="00212738">
        <w:rPr>
          <w:rFonts w:ascii="Times New Roman" w:eastAsia="微软雅黑" w:hAnsi="Times New Roman" w:cs="Times New Roman" w:hint="eastAsia"/>
          <w:b/>
          <w:bCs/>
          <w:color w:val="0070C0"/>
          <w:sz w:val="36"/>
          <w:szCs w:val="32"/>
        </w:rPr>
        <w:t>《</w:t>
      </w:r>
      <w:r w:rsidR="003B6F53" w:rsidRPr="00212738">
        <w:rPr>
          <w:rFonts w:ascii="Times New Roman" w:eastAsia="微软雅黑" w:hAnsi="Times New Roman" w:cs="Times New Roman"/>
          <w:b/>
          <w:bCs/>
          <w:color w:val="0070C0"/>
          <w:sz w:val="36"/>
          <w:szCs w:val="32"/>
        </w:rPr>
        <w:t xml:space="preserve">11.3 </w:t>
      </w:r>
      <w:r w:rsidR="003B6F53" w:rsidRPr="00212738">
        <w:rPr>
          <w:rFonts w:ascii="Times New Roman" w:eastAsia="微软雅黑" w:hAnsi="Times New Roman" w:cs="Times New Roman"/>
          <w:b/>
          <w:bCs/>
          <w:color w:val="0070C0"/>
          <w:sz w:val="36"/>
          <w:szCs w:val="32"/>
        </w:rPr>
        <w:t>动能和势能</w:t>
      </w:r>
      <w:r w:rsidRPr="00212738">
        <w:rPr>
          <w:rFonts w:ascii="Times New Roman" w:eastAsia="微软雅黑" w:hAnsi="Times New Roman" w:cs="Times New Roman" w:hint="eastAsia"/>
          <w:b/>
          <w:bCs/>
          <w:color w:val="0070C0"/>
          <w:sz w:val="36"/>
          <w:szCs w:val="32"/>
        </w:rPr>
        <w:t>》</w:t>
      </w:r>
      <w:r w:rsidR="003B6F53" w:rsidRPr="00212738">
        <w:rPr>
          <w:rFonts w:ascii="Times New Roman" w:eastAsia="微软雅黑" w:hAnsi="Times New Roman" w:cs="Times New Roman" w:hint="eastAsia"/>
          <w:b/>
          <w:bCs/>
          <w:color w:val="0070C0"/>
          <w:sz w:val="36"/>
          <w:szCs w:val="32"/>
        </w:rPr>
        <w:t>同步练习</w:t>
      </w:r>
    </w:p>
    <w:bookmarkEnd w:id="0"/>
    <w:p w:rsidR="00AB1D4F" w:rsidRDefault="003B6F53">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AB1D4F" w:rsidRDefault="003B6F53">
      <w:pPr>
        <w:pStyle w:val="Normal025"/>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．高空抛物现象被称为“悬在城市上空的痛”，因为高处的物体具有较大的</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0990"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0991" r:id="rId11"/>
        </w:object>
      </w:r>
    </w:p>
    <w:p w:rsidR="00AB1D4F" w:rsidRDefault="003B6F53">
      <w:pPr>
        <w:pStyle w:val="Normal12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．重力</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．弹性势能</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．重力势能</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．动能</w:t>
      </w:r>
    </w:p>
    <w:p w:rsidR="00AB1D4F" w:rsidRDefault="003B6F53">
      <w:pPr>
        <w:pStyle w:val="Normal024"/>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月，我国自主研发的北斗卫星导航系统的最后一颗组网卫星“北斗三号”发射成功。如图，卫星在大气层外运行，不受空气阻力，下列说法正确的是</w:t>
      </w:r>
      <w:r>
        <w:rPr>
          <w:position w:val="-10"/>
        </w:rPr>
        <w:object w:dxaOrig="135" w:dyaOrig="300">
          <v:shape id="_x0000_i1027" type="#_x0000_t75" style="width:6.8pt;height:14.95pt" o:ole="">
            <v:imagedata r:id="rId12" o:title=""/>
          </v:shape>
          <o:OLEObject Type="Embed" ProgID="Equation.DSMT4" ShapeID="_x0000_i1027" DrawAspect="Content" ObjectID="_1685080992" r:id="rId13"/>
        </w:object>
      </w:r>
      <w:r>
        <w:rPr>
          <w:rFonts w:ascii="Times New Roman" w:eastAsia="新宋体" w:hAnsi="Times New Roman" w:hint="eastAsia"/>
          <w:szCs w:val="21"/>
          <w:lang w:eastAsia="zh-CN"/>
        </w:rPr>
        <w:t xml:space="preserve">　　</w:t>
      </w:r>
      <w:r>
        <w:rPr>
          <w:position w:val="-10"/>
        </w:rPr>
        <w:object w:dxaOrig="135" w:dyaOrig="300">
          <v:shape id="_x0000_i1028" type="#_x0000_t75" style="width:6.8pt;height:14.95pt" o:ole="">
            <v:imagedata r:id="rId14" o:title=""/>
          </v:shape>
          <o:OLEObject Type="Embed" ProgID="Equation.DSMT4" ShapeID="_x0000_i1028" DrawAspect="Content" ObjectID="_1685080993" r:id="rId15"/>
        </w:object>
      </w:r>
    </w:p>
    <w:p w:rsidR="00AB1D4F" w:rsidRDefault="003B6F53">
      <w:pPr>
        <w:pStyle w:val="Normal024"/>
        <w:spacing w:line="360" w:lineRule="auto"/>
        <w:rPr>
          <w:lang w:eastAsia="zh-CN"/>
        </w:rPr>
      </w:pPr>
      <w:r>
        <w:rPr>
          <w:rFonts w:ascii="Times New Roman" w:eastAsia="新宋体" w:hAnsi="Times New Roman"/>
          <w:noProof/>
          <w:szCs w:val="21"/>
          <w:lang w:eastAsia="zh-CN"/>
        </w:rPr>
        <w:drawing>
          <wp:inline distT="0" distB="0" distL="114300" distR="114300">
            <wp:extent cx="1447800" cy="1857375"/>
            <wp:effectExtent l="0" t="0" r="0" b="9525"/>
            <wp:docPr id="14"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46931" name="图片 5" descr="菁优网：http://www.jyeoo.com"/>
                    <pic:cNvPicPr>
                      <a:picLocks noChangeAspect="1"/>
                    </pic:cNvPicPr>
                  </pic:nvPicPr>
                  <pic:blipFill>
                    <a:blip r:embed="rId16"/>
                    <a:stretch>
                      <a:fillRect/>
                    </a:stretch>
                  </pic:blipFill>
                  <pic:spPr>
                    <a:xfrm>
                      <a:off x="0" y="0"/>
                      <a:ext cx="1447800" cy="1857375"/>
                    </a:xfrm>
                    <a:prstGeom prst="rect">
                      <a:avLst/>
                    </a:prstGeom>
                    <a:noFill/>
                    <a:ln>
                      <a:noFill/>
                    </a:ln>
                  </pic:spPr>
                </pic:pic>
              </a:graphicData>
            </a:graphic>
          </wp:inline>
        </w:drawing>
      </w:r>
    </w:p>
    <w:p w:rsidR="00AB1D4F" w:rsidRDefault="003B6F53">
      <w:pPr>
        <w:pStyle w:val="Normal12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．卫星从远地点运行到近地点，势能减小，动能增大</w:t>
      </w:r>
      <w:r>
        <w:rPr>
          <w:lang w:eastAsia="zh-CN"/>
        </w:rPr>
        <w:tab/>
      </w:r>
    </w:p>
    <w:p w:rsidR="00AB1D4F" w:rsidRDefault="003B6F53">
      <w:pPr>
        <w:pStyle w:val="Normal12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．卫星从远地点运行到近地点，势能增大，动能减小</w:t>
      </w:r>
      <w:r>
        <w:rPr>
          <w:lang w:eastAsia="zh-CN"/>
        </w:rPr>
        <w:tab/>
      </w:r>
    </w:p>
    <w:p w:rsidR="00AB1D4F" w:rsidRDefault="003B6F53">
      <w:pPr>
        <w:pStyle w:val="Normal12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．卫星从近地点运行到远地点，势能增大，动能增大</w:t>
      </w:r>
      <w:r>
        <w:rPr>
          <w:lang w:eastAsia="zh-CN"/>
        </w:rPr>
        <w:tab/>
      </w:r>
    </w:p>
    <w:p w:rsidR="00AB1D4F" w:rsidRDefault="003B6F53">
      <w:pPr>
        <w:pStyle w:val="Normal12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．卫星从近地点运行到远地点，势能减小，动能减小</w:t>
      </w:r>
    </w:p>
    <w:p w:rsidR="00AB1D4F" w:rsidRDefault="003B6F53">
      <w:pPr>
        <w:pStyle w:val="Normal023"/>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．掷实心球是我市中考体育考试项目之一。实心球离手后，在空中飞行过程中动能</w:t>
      </w:r>
      <w:r>
        <w:rPr>
          <w:position w:val="-4"/>
        </w:rPr>
        <w:object w:dxaOrig="225" w:dyaOrig="240">
          <v:shape id="_x0000_i1029" type="#_x0000_t75" style="width:11.55pt;height:12.25pt" o:ole="">
            <v:imagedata r:id="rId17" o:title=""/>
          </v:shape>
          <o:OLEObject Type="Embed" ProgID="Equation.DSMT4" ShapeID="_x0000_i1029" DrawAspect="Content" ObjectID="_1685080994" r:id="rId18"/>
        </w:object>
      </w:r>
      <w:r>
        <w:rPr>
          <w:rFonts w:ascii="Times New Roman" w:eastAsia="新宋体" w:hAnsi="Times New Roman" w:hint="eastAsia"/>
          <w:szCs w:val="21"/>
          <w:lang w:eastAsia="zh-CN"/>
        </w:rPr>
        <w:t>随时间</w:t>
      </w:r>
      <w:r>
        <w:rPr>
          <w:position w:val="-6"/>
        </w:rPr>
        <w:object w:dxaOrig="135" w:dyaOrig="225">
          <v:shape id="_x0000_i1030" type="#_x0000_t75" style="width:6.8pt;height:11.55pt" o:ole="">
            <v:imagedata r:id="rId19" o:title=""/>
          </v:shape>
          <o:OLEObject Type="Embed" ProgID="Equation.DSMT4" ShapeID="_x0000_i1030" DrawAspect="Content" ObjectID="_1685080995" r:id="rId20"/>
        </w:object>
      </w:r>
      <w:r>
        <w:rPr>
          <w:rFonts w:ascii="Times New Roman" w:eastAsia="新宋体" w:hAnsi="Times New Roman" w:hint="eastAsia"/>
          <w:szCs w:val="21"/>
          <w:lang w:eastAsia="zh-CN"/>
        </w:rPr>
        <w:t>变化的曲线最接近的是</w:t>
      </w:r>
      <w:r>
        <w:rPr>
          <w:position w:val="-10"/>
        </w:rPr>
        <w:object w:dxaOrig="135" w:dyaOrig="300">
          <v:shape id="_x0000_i1031" type="#_x0000_t75" style="width:6.8pt;height:14.95pt" o:ole="">
            <v:imagedata r:id="rId21" o:title=""/>
          </v:shape>
          <o:OLEObject Type="Embed" ProgID="Equation.DSMT4" ShapeID="_x0000_i1031" DrawAspect="Content" ObjectID="_1685080996" r:id="rId22"/>
        </w:object>
      </w:r>
      <w:r>
        <w:rPr>
          <w:rFonts w:ascii="Times New Roman" w:eastAsia="新宋体" w:hAnsi="Times New Roman" w:hint="eastAsia"/>
          <w:szCs w:val="21"/>
          <w:lang w:eastAsia="zh-CN"/>
        </w:rPr>
        <w:t xml:space="preserve">　　</w:t>
      </w:r>
      <w:r>
        <w:rPr>
          <w:position w:val="-10"/>
        </w:rPr>
        <w:object w:dxaOrig="135" w:dyaOrig="300">
          <v:shape id="_x0000_i1032" type="#_x0000_t75" style="width:6.8pt;height:14.95pt" o:ole="">
            <v:imagedata r:id="rId23" o:title=""/>
          </v:shape>
          <o:OLEObject Type="Embed" ProgID="Equation.DSMT4" ShapeID="_x0000_i1032" DrawAspect="Content" ObjectID="_1685080997" r:id="rId24"/>
        </w:object>
      </w:r>
    </w:p>
    <w:p w:rsidR="00AB1D4F" w:rsidRDefault="003B6F53">
      <w:pPr>
        <w:pStyle w:val="Normal023"/>
        <w:spacing w:line="360" w:lineRule="auto"/>
        <w:rPr>
          <w:lang w:eastAsia="zh-CN"/>
        </w:rPr>
      </w:pPr>
      <w:r>
        <w:rPr>
          <w:rFonts w:ascii="Times New Roman" w:eastAsia="新宋体" w:hAnsi="Times New Roman"/>
          <w:noProof/>
          <w:szCs w:val="21"/>
          <w:lang w:eastAsia="zh-CN"/>
        </w:rPr>
        <w:drawing>
          <wp:inline distT="0" distB="0" distL="114300" distR="114300">
            <wp:extent cx="1219200" cy="600075"/>
            <wp:effectExtent l="0" t="0" r="0" b="9525"/>
            <wp:docPr id="15"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370154" name="图片 10" descr="菁优网：http://www.jyeoo.com"/>
                    <pic:cNvPicPr>
                      <a:picLocks noChangeAspect="1"/>
                    </pic:cNvPicPr>
                  </pic:nvPicPr>
                  <pic:blipFill>
                    <a:blip r:embed="rId25"/>
                    <a:stretch>
                      <a:fillRect/>
                    </a:stretch>
                  </pic:blipFill>
                  <pic:spPr>
                    <a:xfrm>
                      <a:off x="0" y="0"/>
                      <a:ext cx="1219200" cy="600075"/>
                    </a:xfrm>
                    <a:prstGeom prst="rect">
                      <a:avLst/>
                    </a:prstGeom>
                    <a:noFill/>
                    <a:ln>
                      <a:noFill/>
                    </a:ln>
                  </pic:spPr>
                </pic:pic>
              </a:graphicData>
            </a:graphic>
          </wp:inline>
        </w:drawing>
      </w:r>
    </w:p>
    <w:p w:rsidR="00AB1D4F" w:rsidRDefault="003B6F53">
      <w:pPr>
        <w:pStyle w:val="Normal123"/>
        <w:tabs>
          <w:tab w:val="left" w:pos="4400"/>
        </w:tabs>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16"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47144" name="图片 11" descr="菁优网：http://www.jyeoo.com"/>
                    <pic:cNvPicPr>
                      <a:picLocks noChangeAspect="1"/>
                    </pic:cNvPicPr>
                  </pic:nvPicPr>
                  <pic:blipFill>
                    <a:blip r:embed="rId26"/>
                    <a:stretch>
                      <a:fillRect/>
                    </a:stretch>
                  </pic:blipFill>
                  <pic:spPr>
                    <a:xfrm>
                      <a:off x="0" y="0"/>
                      <a:ext cx="904875" cy="80010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17"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329363" name="图片 12" descr="菁优网：http://www.jyeoo.com"/>
                    <pic:cNvPicPr>
                      <a:picLocks noChangeAspect="1"/>
                    </pic:cNvPicPr>
                  </pic:nvPicPr>
                  <pic:blipFill>
                    <a:blip r:embed="rId27"/>
                    <a:stretch>
                      <a:fillRect/>
                    </a:stretch>
                  </pic:blipFill>
                  <pic:spPr>
                    <a:xfrm>
                      <a:off x="0" y="0"/>
                      <a:ext cx="904875" cy="800100"/>
                    </a:xfrm>
                    <a:prstGeom prst="rect">
                      <a:avLst/>
                    </a:prstGeom>
                    <a:noFill/>
                    <a:ln>
                      <a:noFill/>
                    </a:ln>
                  </pic:spPr>
                </pic:pic>
              </a:graphicData>
            </a:graphic>
          </wp:inline>
        </w:drawing>
      </w:r>
      <w:r>
        <w:rPr>
          <w:lang w:eastAsia="zh-CN"/>
        </w:rPr>
        <w:tab/>
      </w:r>
    </w:p>
    <w:p w:rsidR="00AB1D4F" w:rsidRDefault="003B6F53">
      <w:pPr>
        <w:pStyle w:val="Normal123"/>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18"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19836" name="图片 13" descr="菁优网：http://www.jyeoo.com"/>
                    <pic:cNvPicPr>
                      <a:picLocks noChangeAspect="1"/>
                    </pic:cNvPicPr>
                  </pic:nvPicPr>
                  <pic:blipFill>
                    <a:blip r:embed="rId28"/>
                    <a:stretch>
                      <a:fillRect/>
                    </a:stretch>
                  </pic:blipFill>
                  <pic:spPr>
                    <a:xfrm>
                      <a:off x="0" y="0"/>
                      <a:ext cx="904875" cy="80010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04875" cy="800100"/>
            <wp:effectExtent l="0" t="0" r="9525" b="0"/>
            <wp:docPr id="19"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882916" name="图片 14" descr="菁优网：http://www.jyeoo.com"/>
                    <pic:cNvPicPr>
                      <a:picLocks noChangeAspect="1"/>
                    </pic:cNvPicPr>
                  </pic:nvPicPr>
                  <pic:blipFill>
                    <a:blip r:embed="rId29"/>
                    <a:stretch>
                      <a:fillRect/>
                    </a:stretch>
                  </pic:blipFill>
                  <pic:spPr>
                    <a:xfrm>
                      <a:off x="0" y="0"/>
                      <a:ext cx="904875" cy="800100"/>
                    </a:xfrm>
                    <a:prstGeom prst="rect">
                      <a:avLst/>
                    </a:prstGeom>
                    <a:noFill/>
                    <a:ln>
                      <a:noFill/>
                    </a:ln>
                  </pic:spPr>
                </pic:pic>
              </a:graphicData>
            </a:graphic>
          </wp:inline>
        </w:drawing>
      </w:r>
    </w:p>
    <w:p w:rsidR="00AB1D4F" w:rsidRDefault="003B6F53">
      <w:pPr>
        <w:pStyle w:val="Normal022"/>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．图甲：水平桌面上放有一内壁光滑的竖直圆筒，筒底固定一根轻质弹簧；图乙：小球静止在弹簧上时位于</w:t>
      </w:r>
      <w:r>
        <w:rPr>
          <w:position w:val="-4"/>
        </w:rPr>
        <w:object w:dxaOrig="225" w:dyaOrig="240">
          <v:shape id="_x0000_i1033" type="#_x0000_t75" style="width:11.55pt;height:12.25pt" o:ole="">
            <v:imagedata r:id="rId30" o:title=""/>
          </v:shape>
          <o:OLEObject Type="Embed" ProgID="Equation.DSMT4" ShapeID="_x0000_i1033" DrawAspect="Content" ObjectID="_1685080998" r:id="rId31"/>
        </w:object>
      </w:r>
      <w:r>
        <w:rPr>
          <w:rFonts w:ascii="Times New Roman" w:eastAsia="新宋体" w:hAnsi="Times New Roman" w:hint="eastAsia"/>
          <w:szCs w:val="21"/>
          <w:lang w:eastAsia="zh-CN"/>
        </w:rPr>
        <w:t>点；图丙：小球下压至</w:t>
      </w:r>
      <w:r>
        <w:rPr>
          <w:position w:val="-4"/>
        </w:rPr>
        <w:object w:dxaOrig="225" w:dyaOrig="240">
          <v:shape id="_x0000_i1034" type="#_x0000_t75" style="width:11.55pt;height:12.25pt" o:ole="">
            <v:imagedata r:id="rId32" o:title=""/>
          </v:shape>
          <o:OLEObject Type="Embed" ProgID="Equation.DSMT4" ShapeID="_x0000_i1034" DrawAspect="Content" ObjectID="_1685080999" r:id="rId33"/>
        </w:object>
      </w:r>
      <w:r>
        <w:rPr>
          <w:rFonts w:ascii="Times New Roman" w:eastAsia="新宋体" w:hAnsi="Times New Roman" w:hint="eastAsia"/>
          <w:szCs w:val="21"/>
          <w:lang w:eastAsia="zh-CN"/>
        </w:rPr>
        <w:t>点后释放，小球竖直向上运动并从筒口射出。关于这个过程有下列描述</w:t>
      </w:r>
      <w:r>
        <w:rPr>
          <w:position w:val="-10"/>
        </w:rPr>
        <w:object w:dxaOrig="135" w:dyaOrig="300">
          <v:shape id="_x0000_i1035" type="#_x0000_t75" style="width:6.8pt;height:14.95pt" o:ole="">
            <v:imagedata r:id="rId34" o:title=""/>
          </v:shape>
          <o:OLEObject Type="Embed" ProgID="Equation.DSMT4" ShapeID="_x0000_i1035" DrawAspect="Content" ObjectID="_1685081000" r:id="rId35"/>
        </w:object>
      </w:r>
      <w:r>
        <w:rPr>
          <w:rFonts w:ascii="Times New Roman" w:eastAsia="新宋体" w:hAnsi="Times New Roman" w:hint="eastAsia"/>
          <w:szCs w:val="21"/>
          <w:lang w:eastAsia="zh-CN"/>
        </w:rPr>
        <w:t xml:space="preserve">　　</w:t>
      </w:r>
      <w:r>
        <w:rPr>
          <w:position w:val="-10"/>
        </w:rPr>
        <w:object w:dxaOrig="135" w:dyaOrig="300">
          <v:shape id="_x0000_i1036" type="#_x0000_t75" style="width:6.8pt;height:14.95pt" o:ole="">
            <v:imagedata r:id="rId36" o:title=""/>
          </v:shape>
          <o:OLEObject Type="Embed" ProgID="Equation.DSMT4" ShapeID="_x0000_i1036" DrawAspect="Content" ObjectID="_1685081001" r:id="rId37"/>
        </w:object>
      </w:r>
    </w:p>
    <w:p w:rsidR="00AB1D4F" w:rsidRDefault="003B6F53">
      <w:pPr>
        <w:pStyle w:val="Normal022"/>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图乙中</w:t>
      </w:r>
      <w:r>
        <w:rPr>
          <w:position w:val="-4"/>
        </w:rPr>
        <w:object w:dxaOrig="225" w:dyaOrig="240">
          <v:shape id="_x0000_i1037" type="#_x0000_t75" style="width:11.55pt;height:12.25pt" o:ole="">
            <v:imagedata r:id="rId38" o:title=""/>
          </v:shape>
          <o:OLEObject Type="Embed" ProgID="Equation.DSMT4" ShapeID="_x0000_i1037" DrawAspect="Content" ObjectID="_1685081002" r:id="rId39"/>
        </w:object>
      </w:r>
      <w:r>
        <w:rPr>
          <w:rFonts w:ascii="Times New Roman" w:eastAsia="新宋体" w:hAnsi="Times New Roman" w:hint="eastAsia"/>
          <w:szCs w:val="21"/>
          <w:lang w:eastAsia="zh-CN"/>
        </w:rPr>
        <w:t>点：小球重力大小等于弹簧的弹力大小</w:t>
      </w:r>
    </w:p>
    <w:p w:rsidR="00AB1D4F" w:rsidRDefault="003B6F53">
      <w:pPr>
        <w:pStyle w:val="Normal022"/>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图乙中</w:t>
      </w:r>
      <w:r>
        <w:rPr>
          <w:position w:val="-4"/>
        </w:rPr>
        <w:object w:dxaOrig="225" w:dyaOrig="240">
          <v:shape id="_x0000_i1038" type="#_x0000_t75" style="width:11.55pt;height:12.25pt" o:ole="">
            <v:imagedata r:id="rId40" o:title=""/>
          </v:shape>
          <o:OLEObject Type="Embed" ProgID="Equation.DSMT4" ShapeID="_x0000_i1038" DrawAspect="Content" ObjectID="_1685081003" r:id="rId41"/>
        </w:object>
      </w:r>
      <w:r>
        <w:rPr>
          <w:rFonts w:ascii="Times New Roman" w:eastAsia="新宋体" w:hAnsi="Times New Roman" w:hint="eastAsia"/>
          <w:szCs w:val="21"/>
          <w:lang w:eastAsia="zh-CN"/>
        </w:rPr>
        <w:t>点：小球重力大小大于弹簧的弹力大小</w:t>
      </w:r>
    </w:p>
    <w:p w:rsidR="00AB1D4F" w:rsidRDefault="003B6F53">
      <w:pPr>
        <w:pStyle w:val="Normal022"/>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释放后，小球开始运动到脱离弹簧的过程中动能一直增大</w:t>
      </w:r>
    </w:p>
    <w:p w:rsidR="00AB1D4F" w:rsidRDefault="003B6F53">
      <w:pPr>
        <w:pStyle w:val="Normal022"/>
        <w:spacing w:line="360" w:lineRule="auto"/>
        <w:rPr>
          <w:lang w:eastAsia="zh-CN"/>
        </w:rPr>
      </w:pPr>
      <w:r>
        <w:rPr>
          <w:rFonts w:ascii="宋体" w:hAnsi="宋体" w:cs="宋体" w:hint="eastAsia"/>
          <w:szCs w:val="21"/>
          <w:lang w:eastAsia="zh-CN"/>
        </w:rPr>
        <w:t>④</w:t>
      </w:r>
      <w:r>
        <w:rPr>
          <w:rFonts w:ascii="Times New Roman" w:eastAsia="新宋体" w:hAnsi="Times New Roman" w:hint="eastAsia"/>
          <w:szCs w:val="21"/>
          <w:lang w:eastAsia="zh-CN"/>
        </w:rPr>
        <w:t>释放后，小球开始运动到脱离弹簧的过程中动能先增大后减小</w:t>
      </w:r>
    </w:p>
    <w:p w:rsidR="00AB1D4F" w:rsidRDefault="003B6F53">
      <w:pPr>
        <w:pStyle w:val="Normal022"/>
        <w:spacing w:line="360" w:lineRule="auto"/>
        <w:rPr>
          <w:lang w:eastAsia="zh-CN"/>
        </w:rPr>
      </w:pPr>
      <w:r>
        <w:rPr>
          <w:rFonts w:ascii="Times New Roman" w:eastAsia="新宋体" w:hAnsi="Times New Roman" w:hint="eastAsia"/>
          <w:szCs w:val="21"/>
          <w:lang w:eastAsia="zh-CN"/>
        </w:rPr>
        <w:t>上述描述正确的是</w:t>
      </w:r>
      <w:r>
        <w:rPr>
          <w:position w:val="-10"/>
        </w:rPr>
        <w:object w:dxaOrig="135" w:dyaOrig="300">
          <v:shape id="_x0000_i1039" type="#_x0000_t75" style="width:6.8pt;height:14.95pt" o:ole="">
            <v:imagedata r:id="rId42" o:title=""/>
          </v:shape>
          <o:OLEObject Type="Embed" ProgID="Equation.DSMT4" ShapeID="_x0000_i1039" DrawAspect="Content" ObjectID="_1685081004" r:id="rId43"/>
        </w:object>
      </w:r>
      <w:r>
        <w:rPr>
          <w:rFonts w:ascii="Times New Roman" w:eastAsia="新宋体" w:hAnsi="Times New Roman" w:hint="eastAsia"/>
          <w:szCs w:val="21"/>
          <w:lang w:eastAsia="zh-CN"/>
        </w:rPr>
        <w:t xml:space="preserve">　　</w:t>
      </w:r>
      <w:r>
        <w:rPr>
          <w:position w:val="-10"/>
        </w:rPr>
        <w:object w:dxaOrig="135" w:dyaOrig="300">
          <v:shape id="_x0000_i1040" type="#_x0000_t75" style="width:6.8pt;height:14.95pt" o:ole="">
            <v:imagedata r:id="rId44" o:title=""/>
          </v:shape>
          <o:OLEObject Type="Embed" ProgID="Equation.DSMT4" ShapeID="_x0000_i1040" DrawAspect="Content" ObjectID="_1685081005" r:id="rId45"/>
        </w:object>
      </w:r>
    </w:p>
    <w:p w:rsidR="00AB1D4F" w:rsidRDefault="003B6F53">
      <w:pPr>
        <w:pStyle w:val="Normal022"/>
        <w:spacing w:line="360" w:lineRule="auto"/>
        <w:rPr>
          <w:lang w:eastAsia="zh-CN"/>
        </w:rPr>
      </w:pPr>
      <w:r>
        <w:rPr>
          <w:rFonts w:ascii="Times New Roman" w:eastAsia="新宋体" w:hAnsi="Times New Roman"/>
          <w:noProof/>
          <w:szCs w:val="21"/>
          <w:lang w:eastAsia="zh-CN"/>
        </w:rPr>
        <w:drawing>
          <wp:inline distT="0" distB="0" distL="114300" distR="114300">
            <wp:extent cx="1514475" cy="1171575"/>
            <wp:effectExtent l="0" t="0" r="9525" b="9525"/>
            <wp:docPr id="1"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659290" name="图片 23" descr="菁优网：http://www.jyeoo.com"/>
                    <pic:cNvPicPr>
                      <a:picLocks noChangeAspect="1"/>
                    </pic:cNvPicPr>
                  </pic:nvPicPr>
                  <pic:blipFill>
                    <a:blip r:embed="rId46"/>
                    <a:stretch>
                      <a:fillRect/>
                    </a:stretch>
                  </pic:blipFill>
                  <pic:spPr>
                    <a:xfrm>
                      <a:off x="0" y="0"/>
                      <a:ext cx="1514475" cy="1171575"/>
                    </a:xfrm>
                    <a:prstGeom prst="rect">
                      <a:avLst/>
                    </a:prstGeom>
                    <a:noFill/>
                    <a:ln>
                      <a:noFill/>
                    </a:ln>
                  </pic:spPr>
                </pic:pic>
              </a:graphicData>
            </a:graphic>
          </wp:inline>
        </w:drawing>
      </w:r>
    </w:p>
    <w:p w:rsidR="00AB1D4F" w:rsidRDefault="003B6F53">
      <w:pPr>
        <w:pStyle w:val="Normal122"/>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和</w:t>
      </w:r>
      <w:r>
        <w:rPr>
          <w:rFonts w:ascii="宋体" w:hAnsi="宋体" w:cs="宋体" w:hint="eastAsia"/>
          <w:szCs w:val="21"/>
          <w:lang w:eastAsia="zh-CN"/>
        </w:rPr>
        <w:t>④</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宋体" w:hAnsi="宋体" w:cs="宋体" w:hint="eastAsia"/>
          <w:szCs w:val="21"/>
          <w:lang w:eastAsia="zh-CN"/>
        </w:rPr>
        <w:t>①</w:t>
      </w:r>
      <w:r>
        <w:rPr>
          <w:rFonts w:ascii="Times New Roman" w:eastAsia="新宋体" w:hAnsi="Times New Roman" w:hint="eastAsia"/>
          <w:szCs w:val="21"/>
          <w:lang w:eastAsia="zh-CN"/>
        </w:rPr>
        <w:t>和</w:t>
      </w:r>
      <w:r>
        <w:rPr>
          <w:rFonts w:ascii="宋体" w:hAnsi="宋体" w:cs="宋体" w:hint="eastAsia"/>
          <w:szCs w:val="21"/>
          <w:lang w:eastAsia="zh-CN"/>
        </w:rPr>
        <w:t>③</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和</w:t>
      </w:r>
      <w:r>
        <w:rPr>
          <w:rFonts w:ascii="宋体" w:hAnsi="宋体" w:cs="宋体" w:hint="eastAsia"/>
          <w:szCs w:val="21"/>
          <w:lang w:eastAsia="zh-CN"/>
        </w:rPr>
        <w:t>③</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和</w:t>
      </w:r>
      <w:r>
        <w:rPr>
          <w:rFonts w:ascii="宋体" w:hAnsi="宋体" w:cs="宋体" w:hint="eastAsia"/>
          <w:szCs w:val="21"/>
          <w:lang w:eastAsia="zh-CN"/>
        </w:rPr>
        <w:t>④</w:t>
      </w:r>
    </w:p>
    <w:p w:rsidR="00AB1D4F" w:rsidRDefault="003B6F53">
      <w:pPr>
        <w:pStyle w:val="Normal021"/>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．在探究“物体动能的大小与哪些因素有关“的实验中，让小球从斜面上某处由静止释放，撞击斜面底部的木块，下列分析不正确的是</w:t>
      </w:r>
      <w:r>
        <w:rPr>
          <w:position w:val="-10"/>
        </w:rPr>
        <w:object w:dxaOrig="135" w:dyaOrig="300">
          <v:shape id="_x0000_i1041" type="#_x0000_t75" style="width:6.8pt;height:14.95pt" o:ole="">
            <v:imagedata r:id="rId47" o:title=""/>
          </v:shape>
          <o:OLEObject Type="Embed" ProgID="Equation.DSMT4" ShapeID="_x0000_i1041" DrawAspect="Content" ObjectID="_1685081006" r:id="rId48"/>
        </w:object>
      </w:r>
      <w:r>
        <w:rPr>
          <w:rFonts w:ascii="Times New Roman" w:eastAsia="新宋体" w:hAnsi="Times New Roman" w:hint="eastAsia"/>
          <w:szCs w:val="21"/>
          <w:lang w:eastAsia="zh-CN"/>
        </w:rPr>
        <w:t xml:space="preserve">　　</w:t>
      </w:r>
      <w:r>
        <w:rPr>
          <w:position w:val="-10"/>
        </w:rPr>
        <w:object w:dxaOrig="135" w:dyaOrig="300">
          <v:shape id="_x0000_i1042" type="#_x0000_t75" style="width:6.8pt;height:14.95pt" o:ole="">
            <v:imagedata r:id="rId49" o:title=""/>
          </v:shape>
          <o:OLEObject Type="Embed" ProgID="Equation.DSMT4" ShapeID="_x0000_i1042" DrawAspect="Content" ObjectID="_1685081007" r:id="rId50"/>
        </w:object>
      </w:r>
    </w:p>
    <w:p w:rsidR="00AB1D4F" w:rsidRDefault="003B6F53">
      <w:pPr>
        <w:pStyle w:val="Normal021"/>
        <w:spacing w:line="360" w:lineRule="auto"/>
        <w:rPr>
          <w:lang w:eastAsia="zh-CN"/>
        </w:rPr>
      </w:pPr>
      <w:r>
        <w:rPr>
          <w:rFonts w:ascii="Times New Roman" w:eastAsia="新宋体" w:hAnsi="Times New Roman"/>
          <w:noProof/>
          <w:szCs w:val="21"/>
          <w:lang w:eastAsia="zh-CN"/>
        </w:rPr>
        <w:drawing>
          <wp:inline distT="0" distB="0" distL="114300" distR="114300">
            <wp:extent cx="4229100" cy="714375"/>
            <wp:effectExtent l="0" t="0" r="0" b="9525"/>
            <wp:docPr id="2"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94004" name="图片 26" descr="菁优网：http://www.jyeoo.com"/>
                    <pic:cNvPicPr>
                      <a:picLocks noChangeAspect="1"/>
                    </pic:cNvPicPr>
                  </pic:nvPicPr>
                  <pic:blipFill>
                    <a:blip r:embed="rId51"/>
                    <a:stretch>
                      <a:fillRect/>
                    </a:stretch>
                  </pic:blipFill>
                  <pic:spPr>
                    <a:xfrm>
                      <a:off x="0" y="0"/>
                      <a:ext cx="4229100" cy="714375"/>
                    </a:xfrm>
                    <a:prstGeom prst="rect">
                      <a:avLst/>
                    </a:prstGeom>
                    <a:noFill/>
                    <a:ln>
                      <a:noFill/>
                    </a:ln>
                  </pic:spPr>
                </pic:pic>
              </a:graphicData>
            </a:graphic>
          </wp:inline>
        </w:drawing>
      </w:r>
    </w:p>
    <w:p w:rsidR="00AB1D4F" w:rsidRDefault="003B6F53">
      <w:pPr>
        <w:pStyle w:val="Normal121"/>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．实验中，是通过比较木块移动的距离来比较动能的大小</w:t>
      </w:r>
      <w:r>
        <w:rPr>
          <w:lang w:eastAsia="zh-CN"/>
        </w:rPr>
        <w:tab/>
      </w:r>
    </w:p>
    <w:p w:rsidR="00AB1D4F" w:rsidRDefault="003B6F53">
      <w:pPr>
        <w:pStyle w:val="Normal12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．乙、丙两图中，小球到达到水平面时，具有相同的速度</w:t>
      </w:r>
      <w:r>
        <w:rPr>
          <w:lang w:eastAsia="zh-CN"/>
        </w:rPr>
        <w:tab/>
      </w:r>
    </w:p>
    <w:p w:rsidR="00AB1D4F" w:rsidRDefault="003B6F53">
      <w:pPr>
        <w:pStyle w:val="Normal12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．利用甲、丙两图可以探究动能大小与质量的关系</w:t>
      </w:r>
      <w:r>
        <w:rPr>
          <w:lang w:eastAsia="zh-CN"/>
        </w:rPr>
        <w:tab/>
      </w:r>
    </w:p>
    <w:p w:rsidR="00AB1D4F" w:rsidRDefault="003B6F53">
      <w:pPr>
        <w:pStyle w:val="Normal12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．若水平面光滑且足够长，最终木块的动能保持不变</w:t>
      </w:r>
    </w:p>
    <w:p w:rsidR="00AB1D4F" w:rsidRDefault="003B6F53">
      <w:pPr>
        <w:pStyle w:val="Normal020"/>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．小满同学为备考中考，在体育课的训练中，两次推铅球的出手点分别是</w:t>
      </w:r>
      <w:r>
        <w:rPr>
          <w:position w:val="-6"/>
        </w:rPr>
        <w:object w:dxaOrig="180" w:dyaOrig="195">
          <v:shape id="_x0000_i1043" type="#_x0000_t75" style="width:8.85pt;height:9.5pt" o:ole="">
            <v:imagedata r:id="rId52" o:title=""/>
          </v:shape>
          <o:OLEObject Type="Embed" ProgID="Equation.DSMT4" ShapeID="_x0000_i1043" DrawAspect="Content" ObjectID="_1685081008" r:id="rId53"/>
        </w:object>
      </w:r>
      <w:r>
        <w:rPr>
          <w:rFonts w:ascii="Times New Roman" w:eastAsia="新宋体" w:hAnsi="Times New Roman" w:hint="eastAsia"/>
          <w:szCs w:val="21"/>
          <w:lang w:eastAsia="zh-CN"/>
        </w:rPr>
        <w:t>点和</w:t>
      </w:r>
      <w:r>
        <w:rPr>
          <w:position w:val="-6"/>
        </w:rPr>
        <w:object w:dxaOrig="195" w:dyaOrig="255">
          <v:shape id="_x0000_i1044" type="#_x0000_t75" style="width:9.5pt;height:12.9pt" o:ole="">
            <v:imagedata r:id="rId54" o:title=""/>
          </v:shape>
          <o:OLEObject Type="Embed" ProgID="Equation.DSMT4" ShapeID="_x0000_i1044" DrawAspect="Content" ObjectID="_1685081009" r:id="rId55"/>
        </w:object>
      </w:r>
      <w:r>
        <w:rPr>
          <w:rFonts w:ascii="Times New Roman" w:eastAsia="新宋体" w:hAnsi="Times New Roman" w:hint="eastAsia"/>
          <w:szCs w:val="21"/>
          <w:lang w:eastAsia="zh-CN"/>
        </w:rPr>
        <w:t>点，出手时铅球的速度大小相同，</w:t>
      </w:r>
      <w:r>
        <w:rPr>
          <w:position w:val="-6"/>
        </w:rPr>
        <w:object w:dxaOrig="180" w:dyaOrig="255">
          <v:shape id="_x0000_i1045" type="#_x0000_t75" style="width:8.85pt;height:12.9pt" o:ole="">
            <v:imagedata r:id="rId56" o:title=""/>
          </v:shape>
          <o:OLEObject Type="Embed" ProgID="Equation.DSMT4" ShapeID="_x0000_i1045" DrawAspect="Content" ObjectID="_1685081010" r:id="rId57"/>
        </w:object>
      </w:r>
      <w:r>
        <w:rPr>
          <w:rFonts w:ascii="Times New Roman" w:eastAsia="新宋体" w:hAnsi="Times New Roman" w:hint="eastAsia"/>
          <w:szCs w:val="21"/>
          <w:lang w:eastAsia="zh-CN"/>
        </w:rPr>
        <w:t>、</w:t>
      </w:r>
      <w:r>
        <w:rPr>
          <w:position w:val="-6"/>
        </w:rPr>
        <w:object w:dxaOrig="165" w:dyaOrig="195">
          <v:shape id="_x0000_i1046" type="#_x0000_t75" style="width:8.15pt;height:9.5pt" o:ole="">
            <v:imagedata r:id="rId58" o:title=""/>
          </v:shape>
          <o:OLEObject Type="Embed" ProgID="Equation.DSMT4" ShapeID="_x0000_i1046" DrawAspect="Content" ObjectID="_1685081011" r:id="rId59"/>
        </w:object>
      </w:r>
      <w:r>
        <w:rPr>
          <w:rFonts w:ascii="Times New Roman" w:eastAsia="新宋体" w:hAnsi="Times New Roman" w:hint="eastAsia"/>
          <w:szCs w:val="21"/>
          <w:lang w:eastAsia="zh-CN"/>
        </w:rPr>
        <w:t>分别是两次运动过程的最高点，如图所示。不计空气阻力，下列说法正确的是</w:t>
      </w:r>
      <w:r>
        <w:rPr>
          <w:position w:val="-10"/>
        </w:rPr>
        <w:object w:dxaOrig="135" w:dyaOrig="300">
          <v:shape id="_x0000_i1047" type="#_x0000_t75" style="width:6.8pt;height:14.95pt" o:ole="">
            <v:imagedata r:id="rId60" o:title=""/>
          </v:shape>
          <o:OLEObject Type="Embed" ProgID="Equation.DSMT4" ShapeID="_x0000_i1047" DrawAspect="Content" ObjectID="_1685081012" r:id="rId61"/>
        </w:object>
      </w:r>
      <w:r>
        <w:rPr>
          <w:rFonts w:ascii="Times New Roman" w:eastAsia="新宋体" w:hAnsi="Times New Roman" w:hint="eastAsia"/>
          <w:szCs w:val="21"/>
          <w:lang w:eastAsia="zh-CN"/>
        </w:rPr>
        <w:t xml:space="preserve">　　</w:t>
      </w:r>
      <w:r>
        <w:rPr>
          <w:position w:val="-10"/>
        </w:rPr>
        <w:object w:dxaOrig="135" w:dyaOrig="300">
          <v:shape id="_x0000_i1048" type="#_x0000_t75" style="width:6.8pt;height:14.95pt" o:ole="">
            <v:imagedata r:id="rId62" o:title=""/>
          </v:shape>
          <o:OLEObject Type="Embed" ProgID="Equation.DSMT4" ShapeID="_x0000_i1048" DrawAspect="Content" ObjectID="_1685081013" r:id="rId63"/>
        </w:object>
      </w:r>
    </w:p>
    <w:p w:rsidR="00AB1D4F" w:rsidRDefault="003B6F53">
      <w:pPr>
        <w:pStyle w:val="Normal020"/>
        <w:spacing w:line="360" w:lineRule="auto"/>
        <w:rPr>
          <w:lang w:eastAsia="zh-CN"/>
        </w:rPr>
      </w:pPr>
      <w:r>
        <w:rPr>
          <w:rFonts w:ascii="Times New Roman" w:eastAsia="新宋体" w:hAnsi="Times New Roman"/>
          <w:noProof/>
          <w:szCs w:val="21"/>
          <w:lang w:eastAsia="zh-CN"/>
        </w:rPr>
        <w:drawing>
          <wp:inline distT="0" distB="0" distL="114300" distR="114300">
            <wp:extent cx="2295525" cy="1562100"/>
            <wp:effectExtent l="0" t="0" r="9525" b="0"/>
            <wp:docPr id="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550250" name="图片 33" descr="菁优网：http://www.jyeoo.com"/>
                    <pic:cNvPicPr>
                      <a:picLocks noChangeAspect="1"/>
                    </pic:cNvPicPr>
                  </pic:nvPicPr>
                  <pic:blipFill>
                    <a:blip r:embed="rId64"/>
                    <a:stretch>
                      <a:fillRect/>
                    </a:stretch>
                  </pic:blipFill>
                  <pic:spPr>
                    <a:xfrm>
                      <a:off x="0" y="0"/>
                      <a:ext cx="2295525" cy="1562100"/>
                    </a:xfrm>
                    <a:prstGeom prst="rect">
                      <a:avLst/>
                    </a:prstGeom>
                    <a:noFill/>
                    <a:ln>
                      <a:noFill/>
                    </a:ln>
                  </pic:spPr>
                </pic:pic>
              </a:graphicData>
            </a:graphic>
          </wp:inline>
        </w:drawing>
      </w:r>
    </w:p>
    <w:p w:rsidR="00AB1D4F" w:rsidRDefault="003B6F53">
      <w:pPr>
        <w:pStyle w:val="Normal12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．铅球两次经过</w:t>
      </w:r>
      <w:r>
        <w:rPr>
          <w:position w:val="-6"/>
        </w:rPr>
        <w:object w:dxaOrig="180" w:dyaOrig="195">
          <v:shape id="_x0000_i1049" type="#_x0000_t75" style="width:8.85pt;height:9.5pt" o:ole="">
            <v:imagedata r:id="rId65" o:title=""/>
          </v:shape>
          <o:OLEObject Type="Embed" ProgID="Equation.DSMT4" ShapeID="_x0000_i1049" DrawAspect="Content" ObjectID="_1685081014" r:id="rId66"/>
        </w:object>
      </w:r>
      <w:r>
        <w:rPr>
          <w:rFonts w:ascii="Times New Roman" w:eastAsia="新宋体" w:hAnsi="Times New Roman" w:hint="eastAsia"/>
          <w:szCs w:val="21"/>
          <w:lang w:eastAsia="zh-CN"/>
        </w:rPr>
        <w:t>点时的速度大小不同</w:t>
      </w:r>
      <w:r>
        <w:rPr>
          <w:lang w:eastAsia="zh-CN"/>
        </w:rPr>
        <w:tab/>
      </w:r>
    </w:p>
    <w:p w:rsidR="00AB1D4F" w:rsidRDefault="003B6F53">
      <w:pPr>
        <w:pStyle w:val="Normal12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．铅球在</w:t>
      </w:r>
      <w:r>
        <w:rPr>
          <w:position w:val="-6"/>
        </w:rPr>
        <w:object w:dxaOrig="180" w:dyaOrig="195">
          <v:shape id="_x0000_i1050" type="#_x0000_t75" style="width:8.85pt;height:9.5pt" o:ole="">
            <v:imagedata r:id="rId67" o:title=""/>
          </v:shape>
          <o:OLEObject Type="Embed" ProgID="Equation.DSMT4" ShapeID="_x0000_i1050" DrawAspect="Content" ObjectID="_1685081015" r:id="rId68"/>
        </w:object>
      </w:r>
      <w:r>
        <w:rPr>
          <w:rFonts w:ascii="Times New Roman" w:eastAsia="新宋体" w:hAnsi="Times New Roman" w:hint="eastAsia"/>
          <w:szCs w:val="21"/>
          <w:lang w:eastAsia="zh-CN"/>
        </w:rPr>
        <w:t>点时的动能大于</w:t>
      </w:r>
      <w:r>
        <w:rPr>
          <w:position w:val="-6"/>
        </w:rPr>
        <w:object w:dxaOrig="195" w:dyaOrig="255">
          <v:shape id="_x0000_i1051" type="#_x0000_t75" style="width:9.5pt;height:12.9pt" o:ole="">
            <v:imagedata r:id="rId69" o:title=""/>
          </v:shape>
          <o:OLEObject Type="Embed" ProgID="Equation.DSMT4" ShapeID="_x0000_i1051" DrawAspect="Content" ObjectID="_1685081016" r:id="rId70"/>
        </w:object>
      </w:r>
      <w:r>
        <w:rPr>
          <w:rFonts w:ascii="Times New Roman" w:eastAsia="新宋体" w:hAnsi="Times New Roman" w:hint="eastAsia"/>
          <w:szCs w:val="21"/>
          <w:lang w:eastAsia="zh-CN"/>
        </w:rPr>
        <w:t>点的动能</w:t>
      </w:r>
      <w:r>
        <w:rPr>
          <w:lang w:eastAsia="zh-CN"/>
        </w:rPr>
        <w:tab/>
      </w:r>
    </w:p>
    <w:p w:rsidR="00AB1D4F" w:rsidRDefault="003B6F53">
      <w:pPr>
        <w:pStyle w:val="Normal12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．铅球在</w:t>
      </w:r>
      <w:r>
        <w:rPr>
          <w:position w:val="-6"/>
        </w:rPr>
        <w:object w:dxaOrig="180" w:dyaOrig="195">
          <v:shape id="_x0000_i1052" type="#_x0000_t75" style="width:8.85pt;height:9.5pt" o:ole="">
            <v:imagedata r:id="rId71" o:title=""/>
          </v:shape>
          <o:OLEObject Type="Embed" ProgID="Equation.DSMT4" ShapeID="_x0000_i1052" DrawAspect="Content" ObjectID="_1685081017" r:id="rId72"/>
        </w:object>
      </w:r>
      <w:r>
        <w:rPr>
          <w:rFonts w:ascii="Times New Roman" w:eastAsia="新宋体" w:hAnsi="Times New Roman" w:hint="eastAsia"/>
          <w:szCs w:val="21"/>
          <w:lang w:eastAsia="zh-CN"/>
        </w:rPr>
        <w:t>点时的动能小于</w:t>
      </w:r>
      <w:r>
        <w:rPr>
          <w:position w:val="-6"/>
        </w:rPr>
        <w:object w:dxaOrig="195" w:dyaOrig="255">
          <v:shape id="_x0000_i1053" type="#_x0000_t75" style="width:9.5pt;height:12.9pt" o:ole="">
            <v:imagedata r:id="rId73" o:title=""/>
          </v:shape>
          <o:OLEObject Type="Embed" ProgID="Equation.DSMT4" ShapeID="_x0000_i1053" DrawAspect="Content" ObjectID="_1685081018" r:id="rId74"/>
        </w:object>
      </w:r>
      <w:r>
        <w:rPr>
          <w:rFonts w:ascii="Times New Roman" w:eastAsia="新宋体" w:hAnsi="Times New Roman" w:hint="eastAsia"/>
          <w:szCs w:val="21"/>
          <w:lang w:eastAsia="zh-CN"/>
        </w:rPr>
        <w:t>点的动能</w:t>
      </w:r>
      <w:r>
        <w:rPr>
          <w:lang w:eastAsia="zh-CN"/>
        </w:rPr>
        <w:tab/>
      </w:r>
    </w:p>
    <w:p w:rsidR="00AB1D4F" w:rsidRDefault="003B6F53">
      <w:pPr>
        <w:pStyle w:val="Normal12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．铅球在</w:t>
      </w:r>
      <w:r>
        <w:rPr>
          <w:position w:val="-6"/>
        </w:rPr>
        <w:object w:dxaOrig="180" w:dyaOrig="255">
          <v:shape id="_x0000_i1054" type="#_x0000_t75" style="width:8.85pt;height:12.9pt" o:ole="">
            <v:imagedata r:id="rId75" o:title=""/>
          </v:shape>
          <o:OLEObject Type="Embed" ProgID="Equation.DSMT4" ShapeID="_x0000_i1054" DrawAspect="Content" ObjectID="_1685081019" r:id="rId76"/>
        </w:object>
      </w:r>
      <w:r>
        <w:rPr>
          <w:rFonts w:ascii="Times New Roman" w:eastAsia="新宋体" w:hAnsi="Times New Roman" w:hint="eastAsia"/>
          <w:szCs w:val="21"/>
          <w:lang w:eastAsia="zh-CN"/>
        </w:rPr>
        <w:t>、</w:t>
      </w:r>
      <w:r>
        <w:rPr>
          <w:position w:val="-6"/>
        </w:rPr>
        <w:object w:dxaOrig="165" w:dyaOrig="195">
          <v:shape id="_x0000_i1055" type="#_x0000_t75" style="width:8.15pt;height:9.5pt" o:ole="">
            <v:imagedata r:id="rId77" o:title=""/>
          </v:shape>
          <o:OLEObject Type="Embed" ProgID="Equation.DSMT4" ShapeID="_x0000_i1055" DrawAspect="Content" ObjectID="_1685081020" r:id="rId78"/>
        </w:object>
      </w:r>
      <w:r>
        <w:rPr>
          <w:rFonts w:ascii="Times New Roman" w:eastAsia="新宋体" w:hAnsi="Times New Roman" w:hint="eastAsia"/>
          <w:szCs w:val="21"/>
          <w:lang w:eastAsia="zh-CN"/>
        </w:rPr>
        <w:t>两点时的速度大小为</w:t>
      </w:r>
      <w:r>
        <w:rPr>
          <w:rFonts w:ascii="Times New Roman" w:eastAsia="新宋体" w:hAnsi="Times New Roman"/>
          <w:szCs w:val="21"/>
          <w:lang w:eastAsia="zh-CN"/>
        </w:rPr>
        <w:t>0</w:t>
      </w:r>
    </w:p>
    <w:p w:rsidR="00AB1D4F" w:rsidRDefault="003B6F53">
      <w:pPr>
        <w:pStyle w:val="Normal019"/>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．如图所示，在“探究重力势能的大小跟哪些因素有关”的实验中</w:t>
      </w:r>
      <w:r>
        <w:rPr>
          <w:position w:val="-10"/>
        </w:rPr>
        <w:object w:dxaOrig="1320" w:dyaOrig="315">
          <v:shape id="_x0000_i1056" type="#_x0000_t75" style="width:65.9pt;height:15.6pt" o:ole="">
            <v:imagedata r:id="rId79" o:title=""/>
          </v:shape>
          <o:OLEObject Type="Embed" ProgID="Equation.DSMT4" ShapeID="_x0000_i1056" DrawAspect="Content" ObjectID="_1685081021" r:id="rId80"/>
        </w:object>
      </w:r>
      <w:r>
        <w:rPr>
          <w:rFonts w:ascii="Times New Roman" w:eastAsia="新宋体" w:hAnsi="Times New Roman" w:hint="eastAsia"/>
          <w:szCs w:val="21"/>
          <w:lang w:eastAsia="zh-CN"/>
        </w:rPr>
        <w:t>，下列说法错误的是</w:t>
      </w:r>
      <w:r>
        <w:rPr>
          <w:position w:val="-10"/>
        </w:rPr>
        <w:object w:dxaOrig="135" w:dyaOrig="300">
          <v:shape id="_x0000_i1057" type="#_x0000_t75" style="width:6.8pt;height:14.95pt" o:ole="">
            <v:imagedata r:id="rId81" o:title=""/>
          </v:shape>
          <o:OLEObject Type="Embed" ProgID="Equation.DSMT4" ShapeID="_x0000_i1057" DrawAspect="Content" ObjectID="_1685081022" r:id="rId82"/>
        </w:object>
      </w:r>
      <w:r>
        <w:rPr>
          <w:rFonts w:ascii="Times New Roman" w:eastAsia="新宋体" w:hAnsi="Times New Roman" w:hint="eastAsia"/>
          <w:szCs w:val="21"/>
          <w:lang w:eastAsia="zh-CN"/>
        </w:rPr>
        <w:t xml:space="preserve">　　</w:t>
      </w:r>
      <w:r>
        <w:rPr>
          <w:position w:val="-10"/>
        </w:rPr>
        <w:object w:dxaOrig="135" w:dyaOrig="300">
          <v:shape id="_x0000_i1058" type="#_x0000_t75" style="width:6.8pt;height:14.95pt" o:ole="">
            <v:imagedata r:id="rId83" o:title=""/>
          </v:shape>
          <o:OLEObject Type="Embed" ProgID="Equation.DSMT4" ShapeID="_x0000_i1058" DrawAspect="Content" ObjectID="_1685081023" r:id="rId84"/>
        </w:object>
      </w:r>
    </w:p>
    <w:p w:rsidR="00AB1D4F" w:rsidRDefault="003B6F53">
      <w:pPr>
        <w:pStyle w:val="Normal019"/>
        <w:spacing w:line="360" w:lineRule="auto"/>
        <w:rPr>
          <w:lang w:eastAsia="zh-CN"/>
        </w:rPr>
      </w:pPr>
      <w:r>
        <w:rPr>
          <w:rFonts w:ascii="Times New Roman" w:eastAsia="新宋体" w:hAnsi="Times New Roman"/>
          <w:noProof/>
          <w:szCs w:val="21"/>
          <w:lang w:eastAsia="zh-CN"/>
        </w:rPr>
        <w:drawing>
          <wp:inline distT="0" distB="0" distL="114300" distR="114300">
            <wp:extent cx="1162050" cy="923925"/>
            <wp:effectExtent l="0" t="0" r="0" b="9525"/>
            <wp:docPr id="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730519" name="图片 44" descr="菁优网：http://www.jyeoo.com"/>
                    <pic:cNvPicPr>
                      <a:picLocks noChangeAspect="1"/>
                    </pic:cNvPicPr>
                  </pic:nvPicPr>
                  <pic:blipFill>
                    <a:blip r:embed="rId85"/>
                    <a:stretch>
                      <a:fillRect/>
                    </a:stretch>
                  </pic:blipFill>
                  <pic:spPr>
                    <a:xfrm>
                      <a:off x="0" y="0"/>
                      <a:ext cx="1162050" cy="923925"/>
                    </a:xfrm>
                    <a:prstGeom prst="rect">
                      <a:avLst/>
                    </a:prstGeom>
                    <a:noFill/>
                    <a:ln>
                      <a:noFill/>
                    </a:ln>
                  </pic:spPr>
                </pic:pic>
              </a:graphicData>
            </a:graphic>
          </wp:inline>
        </w:drawing>
      </w:r>
    </w:p>
    <w:p w:rsidR="00AB1D4F" w:rsidRDefault="003B6F53">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．实验中木桩下陷的深度越深，则物体的重力势能越大</w:t>
      </w:r>
      <w:r>
        <w:rPr>
          <w:lang w:eastAsia="zh-CN"/>
        </w:rPr>
        <w:tab/>
      </w:r>
    </w:p>
    <w:p w:rsidR="00AB1D4F" w:rsidRDefault="003B6F53">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．比较</w:t>
      </w:r>
      <w:r>
        <w:rPr>
          <w:position w:val="-6"/>
        </w:rPr>
        <w:object w:dxaOrig="180" w:dyaOrig="195">
          <v:shape id="_x0000_i1059" type="#_x0000_t75" style="width:8.85pt;height:9.5pt" o:ole="">
            <v:imagedata r:id="rId86" o:title=""/>
          </v:shape>
          <o:OLEObject Type="Embed" ProgID="Equation.DSMT4" ShapeID="_x0000_i1059" DrawAspect="Content" ObjectID="_1685081024" r:id="rId87"/>
        </w:object>
      </w:r>
      <w:r>
        <w:rPr>
          <w:rFonts w:ascii="Times New Roman" w:eastAsia="新宋体" w:hAnsi="Times New Roman" w:hint="eastAsia"/>
          <w:szCs w:val="21"/>
          <w:lang w:eastAsia="zh-CN"/>
        </w:rPr>
        <w:t>、</w:t>
      </w:r>
      <w:r>
        <w:rPr>
          <w:position w:val="-6"/>
        </w:rPr>
        <w:object w:dxaOrig="180" w:dyaOrig="255">
          <v:shape id="_x0000_i1060" type="#_x0000_t75" style="width:8.85pt;height:12.9pt" o:ole="">
            <v:imagedata r:id="rId88" o:title=""/>
          </v:shape>
          <o:OLEObject Type="Embed" ProgID="Equation.DSMT4" ShapeID="_x0000_i1060" DrawAspect="Content" ObjectID="_1685081025" r:id="rId89"/>
        </w:object>
      </w:r>
      <w:r>
        <w:rPr>
          <w:rFonts w:ascii="Times New Roman" w:eastAsia="新宋体" w:hAnsi="Times New Roman" w:hint="eastAsia"/>
          <w:szCs w:val="21"/>
          <w:lang w:eastAsia="zh-CN"/>
        </w:rPr>
        <w:t>两图可知：物体被举的越高，重力势能越大</w:t>
      </w:r>
      <w:r>
        <w:rPr>
          <w:lang w:eastAsia="zh-CN"/>
        </w:rPr>
        <w:tab/>
      </w:r>
    </w:p>
    <w:p w:rsidR="00AB1D4F" w:rsidRDefault="003B6F53">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．选择</w:t>
      </w:r>
      <w:r>
        <w:rPr>
          <w:position w:val="-6"/>
        </w:rPr>
        <w:object w:dxaOrig="180" w:dyaOrig="255">
          <v:shape id="_x0000_i1061" type="#_x0000_t75" style="width:8.85pt;height:12.9pt" o:ole="">
            <v:imagedata r:id="rId90" o:title=""/>
          </v:shape>
          <o:OLEObject Type="Embed" ProgID="Equation.DSMT4" ShapeID="_x0000_i1061" DrawAspect="Content" ObjectID="_1685081026" r:id="rId91"/>
        </w:object>
      </w:r>
      <w:r>
        <w:rPr>
          <w:rFonts w:ascii="Times New Roman" w:eastAsia="新宋体" w:hAnsi="Times New Roman" w:hint="eastAsia"/>
          <w:szCs w:val="21"/>
          <w:lang w:eastAsia="zh-CN"/>
        </w:rPr>
        <w:t>、</w:t>
      </w:r>
      <w:r>
        <w:rPr>
          <w:position w:val="-6"/>
        </w:rPr>
        <w:object w:dxaOrig="180" w:dyaOrig="195">
          <v:shape id="_x0000_i1062" type="#_x0000_t75" style="width:8.85pt;height:9.5pt" o:ole="">
            <v:imagedata r:id="rId92" o:title=""/>
          </v:shape>
          <o:OLEObject Type="Embed" ProgID="Equation.DSMT4" ShapeID="_x0000_i1062" DrawAspect="Content" ObjectID="_1685081027" r:id="rId93"/>
        </w:object>
      </w:r>
      <w:r>
        <w:rPr>
          <w:rFonts w:ascii="Times New Roman" w:eastAsia="新宋体" w:hAnsi="Times New Roman" w:hint="eastAsia"/>
          <w:szCs w:val="21"/>
          <w:lang w:eastAsia="zh-CN"/>
        </w:rPr>
        <w:t>两图可比较物体的重力势能大小与质量的关系</w:t>
      </w:r>
      <w:r>
        <w:rPr>
          <w:lang w:eastAsia="zh-CN"/>
        </w:rPr>
        <w:tab/>
      </w:r>
    </w:p>
    <w:p w:rsidR="00AB1D4F" w:rsidRDefault="003B6F53">
      <w:pPr>
        <w:pStyle w:val="Normal119"/>
        <w:spacing w:line="360" w:lineRule="auto"/>
        <w:ind w:firstLineChars="130" w:firstLine="273"/>
        <w:jc w:val="left"/>
        <w:rPr>
          <w:lang w:eastAsia="zh-CN"/>
        </w:rPr>
      </w:pPr>
      <w:r>
        <w:rPr>
          <w:rFonts w:ascii="Times New Roman" w:eastAsia="新宋体" w:hAnsi="Times New Roman"/>
          <w:szCs w:val="21"/>
          <w:lang w:eastAsia="zh-CN"/>
        </w:rPr>
        <w:lastRenderedPageBreak/>
        <w:t>D</w:t>
      </w:r>
      <w:r>
        <w:rPr>
          <w:rFonts w:ascii="Times New Roman" w:eastAsia="新宋体" w:hAnsi="Times New Roman" w:hint="eastAsia"/>
          <w:szCs w:val="21"/>
          <w:lang w:eastAsia="zh-CN"/>
        </w:rPr>
        <w:t>．本实验用到的实验方法有控制变量法和转换法</w:t>
      </w:r>
    </w:p>
    <w:p w:rsidR="00AB1D4F" w:rsidRDefault="003B6F53">
      <w:pPr>
        <w:pStyle w:val="Normal018"/>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．如图所示，在光滑的水平台面上，一轻弹簧左端固定，右端连接一个金属小球，</w:t>
      </w:r>
      <w:r>
        <w:rPr>
          <w:position w:val="-6"/>
        </w:rPr>
        <w:object w:dxaOrig="225" w:dyaOrig="255">
          <v:shape id="_x0000_i1063" type="#_x0000_t75" style="width:11.55pt;height:12.9pt" o:ole="">
            <v:imagedata r:id="rId94" o:title=""/>
          </v:shape>
          <o:OLEObject Type="Embed" ProgID="Equation.DSMT4" ShapeID="_x0000_i1063" DrawAspect="Content" ObjectID="_1685081028" r:id="rId95"/>
        </w:object>
      </w:r>
      <w:r>
        <w:rPr>
          <w:rFonts w:ascii="Times New Roman" w:eastAsia="新宋体" w:hAnsi="Times New Roman" w:hint="eastAsia"/>
          <w:szCs w:val="21"/>
          <w:lang w:eastAsia="zh-CN"/>
        </w:rPr>
        <w:t>点是弹簧保持原长时小球的位置。压缩弹簧使小球至</w:t>
      </w:r>
      <w:r>
        <w:rPr>
          <w:position w:val="-4"/>
        </w:rPr>
        <w:object w:dxaOrig="225" w:dyaOrig="240">
          <v:shape id="_x0000_i1064" type="#_x0000_t75" style="width:11.55pt;height:12.25pt" o:ole="">
            <v:imagedata r:id="rId96" o:title=""/>
          </v:shape>
          <o:OLEObject Type="Embed" ProgID="Equation.DSMT4" ShapeID="_x0000_i1064" DrawAspect="Content" ObjectID="_1685081029" r:id="rId97"/>
        </w:object>
      </w:r>
      <w:r>
        <w:rPr>
          <w:rFonts w:ascii="Times New Roman" w:eastAsia="新宋体" w:hAnsi="Times New Roman" w:hint="eastAsia"/>
          <w:szCs w:val="21"/>
          <w:lang w:eastAsia="zh-CN"/>
        </w:rPr>
        <w:t>位置，然后释放小球，小球就在</w:t>
      </w:r>
      <w:r>
        <w:rPr>
          <w:position w:val="-4"/>
        </w:rPr>
        <w:object w:dxaOrig="360" w:dyaOrig="240">
          <v:shape id="_x0000_i1065" type="#_x0000_t75" style="width:18.35pt;height:12.25pt" o:ole="">
            <v:imagedata r:id="rId98" o:title=""/>
          </v:shape>
          <o:OLEObject Type="Embed" ProgID="Equation.DSMT4" ShapeID="_x0000_i1065" DrawAspect="Content" ObjectID="_1685081030" r:id="rId99"/>
        </w:object>
      </w:r>
      <w:r>
        <w:rPr>
          <w:rFonts w:ascii="Times New Roman" w:eastAsia="新宋体" w:hAnsi="Times New Roman" w:hint="eastAsia"/>
          <w:szCs w:val="21"/>
          <w:lang w:eastAsia="zh-CN"/>
        </w:rPr>
        <w:t>间做往复运动（已知</w:t>
      </w:r>
      <w:r>
        <w:rPr>
          <w:position w:val="-10"/>
        </w:rPr>
        <w:object w:dxaOrig="945" w:dyaOrig="300">
          <v:shape id="_x0000_i1066" type="#_x0000_t75" style="width:47.55pt;height:14.95pt" o:ole="">
            <v:imagedata r:id="rId100" o:title=""/>
          </v:shape>
          <o:OLEObject Type="Embed" ProgID="Equation.DSMT4" ShapeID="_x0000_i1066" DrawAspect="Content" ObjectID="_1685081031" r:id="rId101"/>
        </w:object>
      </w:r>
      <w:r>
        <w:rPr>
          <w:rFonts w:ascii="Times New Roman" w:eastAsia="新宋体" w:hAnsi="Times New Roman" w:hint="eastAsia"/>
          <w:szCs w:val="21"/>
          <w:lang w:eastAsia="zh-CN"/>
        </w:rPr>
        <w:t>。小球从</w:t>
      </w:r>
      <w:r>
        <w:rPr>
          <w:position w:val="-4"/>
        </w:rPr>
        <w:object w:dxaOrig="225" w:dyaOrig="240">
          <v:shape id="_x0000_i1067" type="#_x0000_t75" style="width:11.55pt;height:12.25pt" o:ole="">
            <v:imagedata r:id="rId102" o:title=""/>
          </v:shape>
          <o:OLEObject Type="Embed" ProgID="Equation.DSMT4" ShapeID="_x0000_i1067" DrawAspect="Content" ObjectID="_1685081032" r:id="rId103"/>
        </w:object>
      </w:r>
      <w:r>
        <w:rPr>
          <w:rFonts w:ascii="Times New Roman" w:eastAsia="新宋体" w:hAnsi="Times New Roman" w:hint="eastAsia"/>
          <w:szCs w:val="21"/>
          <w:lang w:eastAsia="zh-CN"/>
        </w:rPr>
        <w:t>位置运动到</w:t>
      </w:r>
      <w:r>
        <w:rPr>
          <w:position w:val="-4"/>
        </w:rPr>
        <w:object w:dxaOrig="225" w:dyaOrig="240">
          <v:shape id="_x0000_i1068" type="#_x0000_t75" style="width:11.55pt;height:12.25pt" o:ole="">
            <v:imagedata r:id="rId104" o:title=""/>
          </v:shape>
          <o:OLEObject Type="Embed" ProgID="Equation.DSMT4" ShapeID="_x0000_i1068" DrawAspect="Content" ObjectID="_1685081033" r:id="rId105"/>
        </w:object>
      </w:r>
      <w:r>
        <w:rPr>
          <w:rFonts w:ascii="Times New Roman" w:eastAsia="新宋体" w:hAnsi="Times New Roman" w:hint="eastAsia"/>
          <w:szCs w:val="21"/>
          <w:lang w:eastAsia="zh-CN"/>
        </w:rPr>
        <w:t>位置的过程中，下列判断正确的是</w:t>
      </w:r>
      <w:r>
        <w:rPr>
          <w:position w:val="-10"/>
        </w:rPr>
        <w:object w:dxaOrig="135" w:dyaOrig="300">
          <v:shape id="_x0000_i1069" type="#_x0000_t75" style="width:6.8pt;height:14.95pt" o:ole="">
            <v:imagedata r:id="rId106" o:title=""/>
          </v:shape>
          <o:OLEObject Type="Embed" ProgID="Equation.DSMT4" ShapeID="_x0000_i1069" DrawAspect="Content" ObjectID="_1685081034" r:id="rId107"/>
        </w:object>
      </w:r>
      <w:r>
        <w:rPr>
          <w:rFonts w:ascii="Times New Roman" w:eastAsia="新宋体" w:hAnsi="Times New Roman" w:hint="eastAsia"/>
          <w:szCs w:val="21"/>
          <w:lang w:eastAsia="zh-CN"/>
        </w:rPr>
        <w:t xml:space="preserve">　　</w:t>
      </w:r>
      <w:r>
        <w:rPr>
          <w:position w:val="-10"/>
        </w:rPr>
        <w:object w:dxaOrig="135" w:dyaOrig="300">
          <v:shape id="_x0000_i1070" type="#_x0000_t75" style="width:6.8pt;height:14.95pt" o:ole="">
            <v:imagedata r:id="rId108" o:title=""/>
          </v:shape>
          <o:OLEObject Type="Embed" ProgID="Equation.DSMT4" ShapeID="_x0000_i1070" DrawAspect="Content" ObjectID="_1685081035" r:id="rId109"/>
        </w:object>
      </w:r>
    </w:p>
    <w:p w:rsidR="00AB1D4F" w:rsidRDefault="003B6F53">
      <w:pPr>
        <w:pStyle w:val="Normal018"/>
        <w:spacing w:line="360" w:lineRule="auto"/>
        <w:rPr>
          <w:lang w:eastAsia="zh-CN"/>
        </w:rPr>
      </w:pPr>
      <w:r>
        <w:rPr>
          <w:rFonts w:ascii="Times New Roman" w:eastAsia="新宋体" w:hAnsi="Times New Roman"/>
          <w:noProof/>
          <w:szCs w:val="21"/>
          <w:lang w:eastAsia="zh-CN"/>
        </w:rPr>
        <w:drawing>
          <wp:inline distT="0" distB="0" distL="114300" distR="114300">
            <wp:extent cx="1724025" cy="571500"/>
            <wp:effectExtent l="0" t="0" r="9525" b="0"/>
            <wp:docPr id="5"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337551" name="图片 57" descr="菁优网：http://www.jyeoo.com"/>
                    <pic:cNvPicPr>
                      <a:picLocks noChangeAspect="1"/>
                    </pic:cNvPicPr>
                  </pic:nvPicPr>
                  <pic:blipFill>
                    <a:blip r:embed="rId110"/>
                    <a:stretch>
                      <a:fillRect/>
                    </a:stretch>
                  </pic:blipFill>
                  <pic:spPr>
                    <a:xfrm>
                      <a:off x="0" y="0"/>
                      <a:ext cx="1724025" cy="571500"/>
                    </a:xfrm>
                    <a:prstGeom prst="rect">
                      <a:avLst/>
                    </a:prstGeom>
                    <a:noFill/>
                    <a:ln>
                      <a:noFill/>
                    </a:ln>
                  </pic:spPr>
                </pic:pic>
              </a:graphicData>
            </a:graphic>
          </wp:inline>
        </w:drawing>
      </w:r>
    </w:p>
    <w:p w:rsidR="00AB1D4F" w:rsidRDefault="003B6F53">
      <w:pPr>
        <w:pStyle w:val="Normal1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．弹簧的弹性势能不断增加</w:t>
      </w:r>
      <w:r>
        <w:rPr>
          <w:lang w:eastAsia="zh-CN"/>
        </w:rPr>
        <w:tab/>
      </w:r>
    </w:p>
    <w:p w:rsidR="00AB1D4F" w:rsidRDefault="003B6F53">
      <w:pPr>
        <w:pStyle w:val="Normal1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．小球的动势能不断减少</w:t>
      </w:r>
      <w:r>
        <w:rPr>
          <w:lang w:eastAsia="zh-CN"/>
        </w:rPr>
        <w:tab/>
      </w:r>
    </w:p>
    <w:p w:rsidR="00AB1D4F" w:rsidRDefault="003B6F53">
      <w:pPr>
        <w:pStyle w:val="Normal1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．弹簧的弹性势能先增大后减小</w:t>
      </w:r>
      <w:r>
        <w:rPr>
          <w:noProof/>
          <w:lang w:eastAsia="zh-CN"/>
        </w:rPr>
        <w:drawing>
          <wp:inline distT="0" distB="0" distL="0" distR="0">
            <wp:extent cx="254000" cy="254000"/>
            <wp:effectExtent l="0" t="0" r="0" b="0"/>
            <wp:docPr id="100127" name="图片 100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55108" name=""/>
                    <pic:cNvPicPr>
                      <a:picLocks noChangeAspect="1"/>
                    </pic:cNvPicPr>
                  </pic:nvPicPr>
                  <pic:blipFill>
                    <a:blip r:embed="rId111"/>
                    <a:stretch>
                      <a:fillRect/>
                    </a:stretch>
                  </pic:blipFill>
                  <pic:spPr>
                    <a:xfrm>
                      <a:off x="0" y="0"/>
                      <a:ext cx="254000" cy="254000"/>
                    </a:xfrm>
                    <a:prstGeom prst="rect">
                      <a:avLst/>
                    </a:prstGeom>
                  </pic:spPr>
                </pic:pic>
              </a:graphicData>
            </a:graphic>
          </wp:inline>
        </w:drawing>
      </w:r>
      <w:r>
        <w:rPr>
          <w:lang w:eastAsia="zh-CN"/>
        </w:rPr>
        <w:tab/>
      </w:r>
    </w:p>
    <w:p w:rsidR="00AB1D4F" w:rsidRDefault="003B6F53">
      <w:pPr>
        <w:pStyle w:val="Normal1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．小球运动到</w:t>
      </w:r>
      <w:r>
        <w:rPr>
          <w:position w:val="-6"/>
        </w:rPr>
        <w:object w:dxaOrig="225" w:dyaOrig="255">
          <v:shape id="_x0000_i1071" type="#_x0000_t75" style="width:11.55pt;height:12.9pt" o:ole="">
            <v:imagedata r:id="rId112" o:title=""/>
          </v:shape>
          <o:OLEObject Type="Embed" ProgID="Equation.DSMT4" ShapeID="_x0000_i1071" DrawAspect="Content" ObjectID="_1685081036" r:id="rId113"/>
        </w:object>
      </w:r>
      <w:r>
        <w:rPr>
          <w:rFonts w:ascii="Times New Roman" w:eastAsia="新宋体" w:hAnsi="Times New Roman" w:hint="eastAsia"/>
          <w:szCs w:val="21"/>
          <w:lang w:eastAsia="zh-CN"/>
        </w:rPr>
        <w:t>点时动能最大</w:t>
      </w:r>
    </w:p>
    <w:p w:rsidR="00AB1D4F" w:rsidRDefault="003B6F53">
      <w:pPr>
        <w:pStyle w:val="Normal017"/>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．在粗糙程度相同的水平面上，手推木块向右压缩轻质弹簧至图甲所示位置；松手后，木块最终静止在图乙所示位置。下列说法正确的是</w:t>
      </w:r>
      <w:r>
        <w:rPr>
          <w:position w:val="-10"/>
        </w:rPr>
        <w:object w:dxaOrig="135" w:dyaOrig="300">
          <v:shape id="_x0000_i1072" type="#_x0000_t75" style="width:6.8pt;height:14.95pt" o:ole="">
            <v:imagedata r:id="rId114" o:title=""/>
          </v:shape>
          <o:OLEObject Type="Embed" ProgID="Equation.DSMT4" ShapeID="_x0000_i1072" DrawAspect="Content" ObjectID="_1685081037" r:id="rId115"/>
        </w:object>
      </w:r>
      <w:r>
        <w:rPr>
          <w:rFonts w:ascii="Times New Roman" w:eastAsia="新宋体" w:hAnsi="Times New Roman" w:hint="eastAsia"/>
          <w:szCs w:val="21"/>
          <w:lang w:eastAsia="zh-CN"/>
        </w:rPr>
        <w:t xml:space="preserve">　　</w:t>
      </w:r>
      <w:r>
        <w:rPr>
          <w:position w:val="-10"/>
        </w:rPr>
        <w:object w:dxaOrig="135" w:dyaOrig="300">
          <v:shape id="_x0000_i1073" type="#_x0000_t75" style="width:6.8pt;height:14.95pt" o:ole="">
            <v:imagedata r:id="rId116" o:title=""/>
          </v:shape>
          <o:OLEObject Type="Embed" ProgID="Equation.DSMT4" ShapeID="_x0000_i1073" DrawAspect="Content" ObjectID="_1685081038" r:id="rId117"/>
        </w:object>
      </w:r>
    </w:p>
    <w:p w:rsidR="00AB1D4F" w:rsidRDefault="003B6F53">
      <w:pPr>
        <w:pStyle w:val="Normal017"/>
        <w:spacing w:line="360" w:lineRule="auto"/>
        <w:rPr>
          <w:lang w:eastAsia="zh-CN"/>
        </w:rPr>
      </w:pPr>
      <w:r>
        <w:rPr>
          <w:rFonts w:ascii="Times New Roman" w:eastAsia="新宋体" w:hAnsi="Times New Roman"/>
          <w:noProof/>
          <w:szCs w:val="21"/>
          <w:lang w:eastAsia="zh-CN"/>
        </w:rPr>
        <w:drawing>
          <wp:inline distT="0" distB="0" distL="114300" distR="114300">
            <wp:extent cx="4486275" cy="819150"/>
            <wp:effectExtent l="0" t="0" r="9525" b="0"/>
            <wp:docPr id="6"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632940" name="图片 61" descr="菁优网：http://www.jyeoo.com"/>
                    <pic:cNvPicPr>
                      <a:picLocks noChangeAspect="1"/>
                    </pic:cNvPicPr>
                  </pic:nvPicPr>
                  <pic:blipFill>
                    <a:blip r:embed="rId118"/>
                    <a:stretch>
                      <a:fillRect/>
                    </a:stretch>
                  </pic:blipFill>
                  <pic:spPr>
                    <a:xfrm>
                      <a:off x="0" y="0"/>
                      <a:ext cx="4486275" cy="819150"/>
                    </a:xfrm>
                    <a:prstGeom prst="rect">
                      <a:avLst/>
                    </a:prstGeom>
                    <a:noFill/>
                    <a:ln>
                      <a:noFill/>
                    </a:ln>
                  </pic:spPr>
                </pic:pic>
              </a:graphicData>
            </a:graphic>
          </wp:inline>
        </w:drawing>
      </w:r>
    </w:p>
    <w:p w:rsidR="00AB1D4F" w:rsidRDefault="003B6F53">
      <w:pPr>
        <w:pStyle w:val="Normal1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．如图甲，弹簧被压缩过程中，长度变短，弹簧的弹性势能减小</w:t>
      </w:r>
      <w:r>
        <w:rPr>
          <w:lang w:eastAsia="zh-CN"/>
        </w:rPr>
        <w:tab/>
      </w:r>
    </w:p>
    <w:p w:rsidR="00AB1D4F" w:rsidRDefault="003B6F53">
      <w:pPr>
        <w:pStyle w:val="Normal117"/>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．木块被弹簧弹离的瞬间，如果它受到的力全部消失，木块将做匀速直线运动</w:t>
      </w:r>
      <w:r>
        <w:rPr>
          <w:lang w:eastAsia="zh-CN"/>
        </w:rPr>
        <w:tab/>
      </w:r>
    </w:p>
    <w:p w:rsidR="00AB1D4F" w:rsidRDefault="003B6F53">
      <w:pPr>
        <w:pStyle w:val="Normal1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．木块从被弹簧弹离至最终静止的过程中，速度减小，惯性减小</w:t>
      </w:r>
      <w:r>
        <w:rPr>
          <w:lang w:eastAsia="zh-CN"/>
        </w:rPr>
        <w:tab/>
      </w:r>
    </w:p>
    <w:p w:rsidR="00AB1D4F" w:rsidRDefault="003B6F53">
      <w:pPr>
        <w:pStyle w:val="Normal117"/>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．图乙中，木块对水平面的压力和水平面对木块的支持力是一对平衡力</w:t>
      </w:r>
    </w:p>
    <w:p w:rsidR="00AB1D4F" w:rsidRDefault="003B6F53">
      <w:pPr>
        <w:pStyle w:val="Normal016"/>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．如图所示的光滑轨道，弹簧固定在水平轨道末端，将小球从倾斜轨道上由静止滚下，撞击弹箦并将弹簧压缩到最短，小球在这个过程中</w:t>
      </w:r>
      <w:r>
        <w:rPr>
          <w:position w:val="-10"/>
        </w:rPr>
        <w:object w:dxaOrig="135" w:dyaOrig="300">
          <v:shape id="_x0000_i1074" type="#_x0000_t75" style="width:6.8pt;height:14.95pt" o:ole="">
            <v:imagedata r:id="rId119" o:title=""/>
          </v:shape>
          <o:OLEObject Type="Embed" ProgID="Equation.DSMT4" ShapeID="_x0000_i1074" DrawAspect="Content" ObjectID="_1685081039" r:id="rId120"/>
        </w:object>
      </w:r>
      <w:r>
        <w:rPr>
          <w:rFonts w:ascii="Times New Roman" w:eastAsia="新宋体" w:hAnsi="Times New Roman" w:hint="eastAsia"/>
          <w:szCs w:val="21"/>
          <w:lang w:eastAsia="zh-CN"/>
        </w:rPr>
        <w:t xml:space="preserve">　　</w:t>
      </w:r>
      <w:r>
        <w:rPr>
          <w:position w:val="-10"/>
        </w:rPr>
        <w:object w:dxaOrig="135" w:dyaOrig="300">
          <v:shape id="_x0000_i1075" type="#_x0000_t75" style="width:6.8pt;height:14.95pt" o:ole="">
            <v:imagedata r:id="rId121" o:title=""/>
          </v:shape>
          <o:OLEObject Type="Embed" ProgID="Equation.DSMT4" ShapeID="_x0000_i1075" DrawAspect="Content" ObjectID="_1685081040" r:id="rId122"/>
        </w:object>
      </w:r>
    </w:p>
    <w:p w:rsidR="00AB1D4F" w:rsidRDefault="003B6F53">
      <w:pPr>
        <w:pStyle w:val="Normal016"/>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790700" cy="990600"/>
            <wp:effectExtent l="0" t="0" r="0" b="0"/>
            <wp:docPr id="7"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398543" name="图片 64" descr="菁优网：http://www.jyeoo.com"/>
                    <pic:cNvPicPr>
                      <a:picLocks noChangeAspect="1"/>
                    </pic:cNvPicPr>
                  </pic:nvPicPr>
                  <pic:blipFill>
                    <a:blip r:embed="rId123"/>
                    <a:stretch>
                      <a:fillRect/>
                    </a:stretch>
                  </pic:blipFill>
                  <pic:spPr>
                    <a:xfrm>
                      <a:off x="0" y="0"/>
                      <a:ext cx="1790700" cy="990600"/>
                    </a:xfrm>
                    <a:prstGeom prst="rect">
                      <a:avLst/>
                    </a:prstGeom>
                    <a:noFill/>
                    <a:ln>
                      <a:noFill/>
                    </a:ln>
                  </pic:spPr>
                </pic:pic>
              </a:graphicData>
            </a:graphic>
          </wp:inline>
        </w:drawing>
      </w:r>
    </w:p>
    <w:p w:rsidR="00AB1D4F" w:rsidRDefault="003B6F53">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．动能增大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．动能先增大后不变</w:t>
      </w:r>
      <w:r>
        <w:rPr>
          <w:lang w:eastAsia="zh-CN"/>
        </w:rPr>
        <w:tab/>
      </w:r>
    </w:p>
    <w:p w:rsidR="00AB1D4F" w:rsidRDefault="003B6F53">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．重力势能先减小后不变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．重力势能保持不变</w:t>
      </w:r>
    </w:p>
    <w:p w:rsidR="00AB1D4F" w:rsidRDefault="003B6F53">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AB1D4F" w:rsidRDefault="003B6F53">
      <w:pPr>
        <w:pStyle w:val="Normal015"/>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．如图所示是玩弹弓的情景。经验表明，橡皮筋拉得越长，同样的“子弹”射得越</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，这说明橡皮筋的弹性势能与物体发生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大小有关；若橡皮筋被拉的长度相同，所用“子弹”的质量不同，则发现射出时的速度也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076" type="#_x0000_t75" style="width:6.8pt;height:14.95pt" o:ole="">
            <v:imagedata r:id="rId124" o:title=""/>
          </v:shape>
          <o:OLEObject Type="Embed" ProgID="Equation.DSMT4" ShapeID="_x0000_i1076" DrawAspect="Content" ObjectID="_1685081041" r:id="rId125"/>
        </w:object>
      </w:r>
      <w:r>
        <w:rPr>
          <w:rFonts w:ascii="Times New Roman" w:eastAsia="新宋体" w:hAnsi="Times New Roman" w:hint="eastAsia"/>
          <w:szCs w:val="21"/>
          <w:lang w:eastAsia="zh-CN"/>
        </w:rPr>
        <w:t>。在此过程中，橡皮筋对“子弹”做的功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077" type="#_x0000_t75" style="width:6.8pt;height:14.95pt" o:ole="">
            <v:imagedata r:id="rId126" o:title=""/>
          </v:shape>
          <o:OLEObject Type="Embed" ProgID="Equation.DSMT4" ShapeID="_x0000_i1077" DrawAspect="Content" ObjectID="_1685081042" r:id="rId127"/>
        </w:object>
      </w:r>
      <w:r>
        <w:rPr>
          <w:rFonts w:ascii="Times New Roman" w:eastAsia="新宋体" w:hAnsi="Times New Roman" w:hint="eastAsia"/>
          <w:szCs w:val="21"/>
          <w:lang w:eastAsia="zh-CN"/>
        </w:rPr>
        <w:t>。</w:t>
      </w:r>
    </w:p>
    <w:p w:rsidR="00AB1D4F" w:rsidRDefault="003B6F53">
      <w:pPr>
        <w:pStyle w:val="Normal015"/>
        <w:spacing w:line="360" w:lineRule="auto"/>
        <w:rPr>
          <w:lang w:eastAsia="zh-CN"/>
        </w:rPr>
      </w:pPr>
      <w:r>
        <w:rPr>
          <w:rFonts w:ascii="Times New Roman" w:eastAsia="新宋体" w:hAnsi="Times New Roman"/>
          <w:noProof/>
          <w:szCs w:val="21"/>
          <w:lang w:eastAsia="zh-CN"/>
        </w:rPr>
        <w:drawing>
          <wp:inline distT="0" distB="0" distL="114300" distR="114300">
            <wp:extent cx="962025" cy="876300"/>
            <wp:effectExtent l="0" t="0" r="9525" b="0"/>
            <wp:docPr id="8"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04678" name="图片 67" descr="菁优网：http://www.jyeoo.com"/>
                    <pic:cNvPicPr>
                      <a:picLocks noChangeAspect="1"/>
                    </pic:cNvPicPr>
                  </pic:nvPicPr>
                  <pic:blipFill>
                    <a:blip r:embed="rId128"/>
                    <a:stretch>
                      <a:fillRect/>
                    </a:stretch>
                  </pic:blipFill>
                  <pic:spPr>
                    <a:xfrm>
                      <a:off x="0" y="0"/>
                      <a:ext cx="962025" cy="876300"/>
                    </a:xfrm>
                    <a:prstGeom prst="rect">
                      <a:avLst/>
                    </a:prstGeom>
                    <a:noFill/>
                    <a:ln>
                      <a:noFill/>
                    </a:ln>
                  </pic:spPr>
                </pic:pic>
              </a:graphicData>
            </a:graphic>
          </wp:inline>
        </w:drawing>
      </w:r>
    </w:p>
    <w:p w:rsidR="00AB1D4F" w:rsidRDefault="003B6F53">
      <w:pPr>
        <w:pStyle w:val="Normal014"/>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．如图是研究物体的重力势能与哪些因素有关的实验。图中三个相同的木桩被从空中静止释放的铁块</w:t>
      </w:r>
      <w:r>
        <w:rPr>
          <w:position w:val="-4"/>
        </w:rPr>
        <w:object w:dxaOrig="225" w:dyaOrig="240">
          <v:shape id="_x0000_i1078" type="#_x0000_t75" style="width:11.55pt;height:12.25pt" o:ole="">
            <v:imagedata r:id="rId129" o:title=""/>
          </v:shape>
          <o:OLEObject Type="Embed" ProgID="Equation.DSMT4" ShapeID="_x0000_i1078" DrawAspect="Content" ObjectID="_1685081043" r:id="rId130"/>
        </w:object>
      </w:r>
      <w:r>
        <w:rPr>
          <w:rFonts w:ascii="Times New Roman" w:eastAsia="新宋体" w:hAnsi="Times New Roman" w:hint="eastAsia"/>
          <w:szCs w:val="21"/>
          <w:lang w:eastAsia="zh-CN"/>
        </w:rPr>
        <w:t>、</w:t>
      </w:r>
      <w:r>
        <w:rPr>
          <w:position w:val="-4"/>
        </w:rPr>
        <w:object w:dxaOrig="225" w:dyaOrig="240">
          <v:shape id="_x0000_i1079" type="#_x0000_t75" style="width:11.55pt;height:12.25pt" o:ole="">
            <v:imagedata r:id="rId131" o:title=""/>
          </v:shape>
          <o:OLEObject Type="Embed" ProgID="Equation.DSMT4" ShapeID="_x0000_i1079" DrawAspect="Content" ObjectID="_1685081044" r:id="rId132"/>
        </w:object>
      </w:r>
      <w:r>
        <w:rPr>
          <w:rFonts w:ascii="Times New Roman" w:eastAsia="新宋体" w:hAnsi="Times New Roman" w:hint="eastAsia"/>
          <w:szCs w:val="21"/>
          <w:lang w:eastAsia="zh-CN"/>
        </w:rPr>
        <w:t>、</w:t>
      </w:r>
      <w:r>
        <w:rPr>
          <w:position w:val="-6"/>
        </w:rPr>
        <w:object w:dxaOrig="225" w:dyaOrig="255">
          <v:shape id="_x0000_i1080" type="#_x0000_t75" style="width:11.55pt;height:12.9pt" o:ole="">
            <v:imagedata r:id="rId133" o:title=""/>
          </v:shape>
          <o:OLEObject Type="Embed" ProgID="Equation.DSMT4" ShapeID="_x0000_i1080" DrawAspect="Content" ObjectID="_1685081045" r:id="rId134"/>
        </w:object>
      </w:r>
      <w:r>
        <w:rPr>
          <w:rFonts w:ascii="Times New Roman" w:eastAsia="新宋体" w:hAnsi="Times New Roman" w:hint="eastAsia"/>
          <w:szCs w:val="21"/>
          <w:lang w:eastAsia="zh-CN"/>
        </w:rPr>
        <w:t>撞击后陷入沙坑的情况，在此实验中，</w:t>
      </w:r>
      <w:r>
        <w:rPr>
          <w:position w:val="-10"/>
        </w:rPr>
        <w:object w:dxaOrig="1245" w:dyaOrig="315">
          <v:shape id="_x0000_i1081" type="#_x0000_t75" style="width:62.5pt;height:15.6pt" o:ole="">
            <v:imagedata r:id="rId135" o:title=""/>
          </v:shape>
          <o:OLEObject Type="Embed" ProgID="Equation.DSMT4" ShapeID="_x0000_i1081" DrawAspect="Content" ObjectID="_1685081046" r:id="rId136"/>
        </w:object>
      </w:r>
      <w:r>
        <w:rPr>
          <w:rFonts w:ascii="Times New Roman" w:eastAsia="新宋体" w:hAnsi="Times New Roman" w:hint="eastAsia"/>
          <w:szCs w:val="21"/>
          <w:lang w:eastAsia="zh-CN"/>
        </w:rPr>
        <w:t>，铁块所处的初始高度</w:t>
      </w:r>
      <w:r>
        <w:rPr>
          <w:position w:val="-10"/>
        </w:rPr>
        <w:object w:dxaOrig="1080" w:dyaOrig="315">
          <v:shape id="_x0000_i1082" type="#_x0000_t75" style="width:54.35pt;height:15.6pt" o:ole="">
            <v:imagedata r:id="rId137" o:title=""/>
          </v:shape>
          <o:OLEObject Type="Embed" ProgID="Equation.DSMT4" ShapeID="_x0000_i1082" DrawAspect="Content" ObjectID="_1685081047" r:id="rId138"/>
        </w:object>
      </w:r>
      <w:r>
        <w:rPr>
          <w:rFonts w:ascii="Times New Roman" w:eastAsia="新宋体" w:hAnsi="Times New Roman" w:hint="eastAsia"/>
          <w:szCs w:val="21"/>
          <w:lang w:eastAsia="zh-CN"/>
        </w:rPr>
        <w:t>。</w:t>
      </w:r>
    </w:p>
    <w:p w:rsidR="00AB1D4F" w:rsidRDefault="003B6F53">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）实验中我们通过观察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来比较重力势能的大小。</w:t>
      </w:r>
    </w:p>
    <w:p w:rsidR="00AB1D4F" w:rsidRDefault="003B6F53">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）为探究“重力势能大小与物体的质量的关系”，应对比</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两铁块的撞击实验，得到的结论是：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B1D4F" w:rsidRDefault="003B6F53">
      <w:pPr>
        <w:pStyle w:val="Normal014"/>
        <w:spacing w:line="360" w:lineRule="auto"/>
        <w:rPr>
          <w:lang w:eastAsia="zh-CN"/>
        </w:rPr>
      </w:pPr>
      <w:r>
        <w:rPr>
          <w:rFonts w:ascii="Times New Roman" w:eastAsia="新宋体" w:hAnsi="Times New Roman"/>
          <w:noProof/>
          <w:szCs w:val="21"/>
          <w:lang w:eastAsia="zh-CN"/>
        </w:rPr>
        <w:drawing>
          <wp:inline distT="0" distB="0" distL="114300" distR="114300">
            <wp:extent cx="2114550" cy="1866900"/>
            <wp:effectExtent l="0" t="0" r="0" b="0"/>
            <wp:docPr id="9"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543418" name="图片 73" descr="菁优网：http://www.jyeoo.com"/>
                    <pic:cNvPicPr>
                      <a:picLocks noChangeAspect="1"/>
                    </pic:cNvPicPr>
                  </pic:nvPicPr>
                  <pic:blipFill>
                    <a:blip r:embed="rId139"/>
                    <a:stretch>
                      <a:fillRect/>
                    </a:stretch>
                  </pic:blipFill>
                  <pic:spPr>
                    <a:xfrm>
                      <a:off x="0" y="0"/>
                      <a:ext cx="2114550" cy="1866900"/>
                    </a:xfrm>
                    <a:prstGeom prst="rect">
                      <a:avLst/>
                    </a:prstGeom>
                    <a:noFill/>
                    <a:ln>
                      <a:noFill/>
                    </a:ln>
                  </pic:spPr>
                </pic:pic>
              </a:graphicData>
            </a:graphic>
          </wp:inline>
        </w:drawing>
      </w:r>
    </w:p>
    <w:p w:rsidR="00AB1D4F" w:rsidRDefault="003B6F53">
      <w:pPr>
        <w:pStyle w:val="Normal013"/>
        <w:spacing w:line="360" w:lineRule="auto"/>
        <w:rPr>
          <w:lang w:eastAsia="zh-CN"/>
        </w:rPr>
      </w:pPr>
      <w:r>
        <w:rPr>
          <w:rFonts w:ascii="Times New Roman" w:eastAsia="新宋体" w:hAnsi="Times New Roman" w:hint="eastAsia"/>
          <w:szCs w:val="21"/>
          <w:lang w:eastAsia="zh-CN"/>
        </w:rPr>
        <w:lastRenderedPageBreak/>
        <w:t>13</w:t>
      </w:r>
      <w:r>
        <w:rPr>
          <w:rFonts w:ascii="Times New Roman" w:eastAsia="新宋体" w:hAnsi="Times New Roman" w:hint="eastAsia"/>
          <w:szCs w:val="21"/>
          <w:lang w:eastAsia="zh-CN"/>
        </w:rPr>
        <w:t>．如图所示，一根不可伸长的细绳一端固定在</w:t>
      </w:r>
      <w:r>
        <w:rPr>
          <w:position w:val="-6"/>
        </w:rPr>
        <w:object w:dxaOrig="225" w:dyaOrig="255">
          <v:shape id="_x0000_i1083" type="#_x0000_t75" style="width:11.55pt;height:12.9pt" o:ole="">
            <v:imagedata r:id="rId140" o:title=""/>
          </v:shape>
          <o:OLEObject Type="Embed" ProgID="Equation.DSMT4" ShapeID="_x0000_i1083" DrawAspect="Content" ObjectID="_1685081048" r:id="rId141"/>
        </w:object>
      </w:r>
      <w:r>
        <w:rPr>
          <w:rFonts w:ascii="Times New Roman" w:eastAsia="新宋体" w:hAnsi="Times New Roman" w:hint="eastAsia"/>
          <w:szCs w:val="21"/>
          <w:lang w:eastAsia="zh-CN"/>
        </w:rPr>
        <w:t>点，另一端系一小球，</w:t>
      </w:r>
      <w:r>
        <w:rPr>
          <w:position w:val="-6"/>
        </w:rPr>
        <w:object w:dxaOrig="225" w:dyaOrig="255">
          <v:shape id="_x0000_i1084" type="#_x0000_t75" style="width:11.55pt;height:12.9pt" o:ole="">
            <v:imagedata r:id="rId142" o:title=""/>
          </v:shape>
          <o:OLEObject Type="Embed" ProgID="Equation.DSMT4" ShapeID="_x0000_i1084" DrawAspect="Content" ObjectID="_1685081049" r:id="rId143"/>
        </w:object>
      </w:r>
      <w:r>
        <w:rPr>
          <w:rFonts w:ascii="Times New Roman" w:eastAsia="新宋体" w:hAnsi="Times New Roman" w:hint="eastAsia"/>
          <w:szCs w:val="21"/>
          <w:lang w:eastAsia="zh-CN"/>
        </w:rPr>
        <w:t>点的正下方固定有一根钉子</w:t>
      </w:r>
      <w:r>
        <w:rPr>
          <w:position w:val="-4"/>
        </w:rPr>
        <w:object w:dxaOrig="225" w:dyaOrig="240">
          <v:shape id="_x0000_i1085" type="#_x0000_t75" style="width:11.55pt;height:12.25pt" o:ole="">
            <v:imagedata r:id="rId144" o:title=""/>
          </v:shape>
          <o:OLEObject Type="Embed" ProgID="Equation.DSMT4" ShapeID="_x0000_i1085" DrawAspect="Content" ObjectID="_1685081050" r:id="rId145"/>
        </w:object>
      </w:r>
      <w:r>
        <w:rPr>
          <w:rFonts w:ascii="Times New Roman" w:eastAsia="新宋体" w:hAnsi="Times New Roman" w:hint="eastAsia"/>
          <w:szCs w:val="21"/>
          <w:lang w:eastAsia="zh-CN"/>
        </w:rPr>
        <w:t>．位置</w:t>
      </w:r>
      <w:r>
        <w:rPr>
          <w:rFonts w:ascii="Times New Roman" w:eastAsia="新宋体" w:hAnsi="Times New Roman"/>
          <w:szCs w:val="21"/>
          <w:lang w:eastAsia="zh-CN"/>
        </w:rPr>
        <w:t>1</w:t>
      </w:r>
      <w:r>
        <w:rPr>
          <w:rFonts w:ascii="Times New Roman" w:eastAsia="新宋体" w:hAnsi="Times New Roman" w:hint="eastAsia"/>
          <w:szCs w:val="21"/>
          <w:lang w:eastAsia="zh-CN"/>
        </w:rPr>
        <w:t>在</w:t>
      </w:r>
      <w:r>
        <w:rPr>
          <w:position w:val="-6"/>
        </w:rPr>
        <w:object w:dxaOrig="225" w:dyaOrig="255">
          <v:shape id="_x0000_i1086" type="#_x0000_t75" style="width:11.55pt;height:12.9pt" o:ole="">
            <v:imagedata r:id="rId146" o:title=""/>
          </v:shape>
          <o:OLEObject Type="Embed" ProgID="Equation.DSMT4" ShapeID="_x0000_i1086" DrawAspect="Content" ObjectID="_1685081051" r:id="rId147"/>
        </w:object>
      </w:r>
      <w:r>
        <w:rPr>
          <w:rFonts w:ascii="Times New Roman" w:eastAsia="新宋体" w:hAnsi="Times New Roman" w:hint="eastAsia"/>
          <w:szCs w:val="21"/>
          <w:lang w:eastAsia="zh-CN"/>
        </w:rPr>
        <w:t>点的正下方，位置</w:t>
      </w:r>
      <w:r>
        <w:rPr>
          <w:rFonts w:ascii="Times New Roman" w:eastAsia="新宋体" w:hAnsi="Times New Roman"/>
          <w:szCs w:val="21"/>
          <w:lang w:eastAsia="zh-CN"/>
        </w:rPr>
        <w:t>3</w:t>
      </w:r>
      <w:r>
        <w:rPr>
          <w:rFonts w:ascii="Times New Roman" w:eastAsia="新宋体" w:hAnsi="Times New Roman" w:hint="eastAsia"/>
          <w:szCs w:val="21"/>
          <w:lang w:eastAsia="zh-CN"/>
        </w:rPr>
        <w:t>与</w:t>
      </w:r>
      <w:r>
        <w:rPr>
          <w:position w:val="-4"/>
        </w:rPr>
        <w:object w:dxaOrig="225" w:dyaOrig="240">
          <v:shape id="_x0000_i1087" type="#_x0000_t75" style="width:11.55pt;height:12.25pt" o:ole="">
            <v:imagedata r:id="rId148" o:title=""/>
          </v:shape>
          <o:OLEObject Type="Embed" ProgID="Equation.DSMT4" ShapeID="_x0000_i1087" DrawAspect="Content" ObjectID="_1685081052" r:id="rId149"/>
        </w:object>
      </w:r>
      <w:r>
        <w:rPr>
          <w:rFonts w:ascii="Times New Roman" w:eastAsia="新宋体" w:hAnsi="Times New Roman" w:hint="eastAsia"/>
          <w:szCs w:val="21"/>
          <w:lang w:eastAsia="zh-CN"/>
        </w:rPr>
        <w:t>点等高，位置</w:t>
      </w:r>
      <w:r>
        <w:rPr>
          <w:rFonts w:ascii="Times New Roman" w:eastAsia="新宋体" w:hAnsi="Times New Roman"/>
          <w:szCs w:val="21"/>
          <w:lang w:eastAsia="zh-CN"/>
        </w:rPr>
        <w:t>5</w:t>
      </w:r>
      <w:r>
        <w:rPr>
          <w:rFonts w:ascii="Times New Roman" w:eastAsia="新宋体" w:hAnsi="Times New Roman" w:hint="eastAsia"/>
          <w:szCs w:val="21"/>
          <w:lang w:eastAsia="zh-CN"/>
        </w:rPr>
        <w:t>是</w:t>
      </w:r>
      <w:r>
        <w:rPr>
          <w:position w:val="-4"/>
        </w:rPr>
        <w:object w:dxaOrig="225" w:dyaOrig="240">
          <v:shape id="_x0000_i1088" type="#_x0000_t75" style="width:11.55pt;height:12.25pt" o:ole="">
            <v:imagedata r:id="rId150" o:title=""/>
          </v:shape>
          <o:OLEObject Type="Embed" ProgID="Equation.DSMT4" ShapeID="_x0000_i1088" DrawAspect="Content" ObjectID="_1685081053" r:id="rId151"/>
        </w:object>
      </w:r>
      <w:r>
        <w:rPr>
          <w:rFonts w:ascii="Times New Roman" w:eastAsia="新宋体" w:hAnsi="Times New Roman" w:hint="eastAsia"/>
          <w:szCs w:val="21"/>
          <w:lang w:eastAsia="zh-CN"/>
        </w:rPr>
        <w:t>与</w:t>
      </w:r>
      <w:r>
        <w:rPr>
          <w:position w:val="-6"/>
        </w:rPr>
        <w:object w:dxaOrig="135" w:dyaOrig="255">
          <v:shape id="_x0000_i1089" type="#_x0000_t75" style="width:6.8pt;height:12.9pt" o:ole="">
            <v:imagedata r:id="rId152" o:title=""/>
          </v:shape>
          <o:OLEObject Type="Embed" ProgID="Equation.DSMT4" ShapeID="_x0000_i1089" DrawAspect="Content" ObjectID="_1685081054" r:id="rId153"/>
        </w:object>
      </w:r>
      <w:r>
        <w:rPr>
          <w:rFonts w:ascii="Times New Roman" w:eastAsia="新宋体" w:hAnsi="Times New Roman" w:hint="eastAsia"/>
          <w:szCs w:val="21"/>
          <w:lang w:eastAsia="zh-CN"/>
        </w:rPr>
        <w:t>之间的某点，位置</w:t>
      </w:r>
      <w:r>
        <w:rPr>
          <w:rFonts w:ascii="Times New Roman" w:eastAsia="新宋体" w:hAnsi="Times New Roman"/>
          <w:szCs w:val="21"/>
          <w:lang w:eastAsia="zh-CN"/>
        </w:rPr>
        <w:t>2</w:t>
      </w:r>
      <w:r>
        <w:rPr>
          <w:rFonts w:ascii="Times New Roman" w:eastAsia="新宋体" w:hAnsi="Times New Roman" w:hint="eastAsia"/>
          <w:szCs w:val="21"/>
          <w:lang w:eastAsia="zh-CN"/>
        </w:rPr>
        <w:t>是</w:t>
      </w:r>
      <w:r>
        <w:rPr>
          <w:position w:val="-6"/>
        </w:rPr>
        <w:object w:dxaOrig="135" w:dyaOrig="255">
          <v:shape id="_x0000_i1090" type="#_x0000_t75" style="width:6.8pt;height:12.9pt" o:ole="">
            <v:imagedata r:id="rId154" o:title=""/>
          </v:shape>
          <o:OLEObject Type="Embed" ProgID="Equation.DSMT4" ShapeID="_x0000_i1090" DrawAspect="Content" ObjectID="_1685081055" r:id="rId155"/>
        </w:object>
      </w:r>
      <w:r>
        <w:rPr>
          <w:rFonts w:ascii="Times New Roman" w:eastAsia="新宋体" w:hAnsi="Times New Roman" w:hint="eastAsia"/>
          <w:szCs w:val="21"/>
          <w:lang w:eastAsia="zh-CN"/>
        </w:rPr>
        <w:t>与</w:t>
      </w:r>
      <w:r>
        <w:rPr>
          <w:rFonts w:ascii="Times New Roman" w:eastAsia="新宋体" w:hAnsi="Times New Roman"/>
          <w:szCs w:val="21"/>
          <w:lang w:eastAsia="zh-CN"/>
        </w:rPr>
        <w:t>3</w:t>
      </w:r>
      <w:r>
        <w:rPr>
          <w:rFonts w:ascii="Times New Roman" w:eastAsia="新宋体" w:hAnsi="Times New Roman" w:hint="eastAsia"/>
          <w:szCs w:val="21"/>
          <w:lang w:eastAsia="zh-CN"/>
        </w:rPr>
        <w:t>之间的某点，位置</w:t>
      </w:r>
      <w:r>
        <w:rPr>
          <w:rFonts w:ascii="Times New Roman" w:eastAsia="新宋体" w:hAnsi="Times New Roman"/>
          <w:szCs w:val="21"/>
          <w:lang w:eastAsia="zh-CN"/>
        </w:rPr>
        <w:t>4</w:t>
      </w:r>
      <w:r>
        <w:rPr>
          <w:rFonts w:ascii="Times New Roman" w:eastAsia="新宋体" w:hAnsi="Times New Roman" w:hint="eastAsia"/>
          <w:szCs w:val="21"/>
          <w:lang w:eastAsia="zh-CN"/>
        </w:rPr>
        <w:t>是高于</w:t>
      </w:r>
      <w:r>
        <w:rPr>
          <w:rFonts w:ascii="Times New Roman" w:eastAsia="新宋体" w:hAnsi="Times New Roman"/>
          <w:szCs w:val="21"/>
          <w:lang w:eastAsia="zh-CN"/>
        </w:rPr>
        <w:t>3</w:t>
      </w:r>
      <w:r>
        <w:rPr>
          <w:rFonts w:ascii="Times New Roman" w:eastAsia="新宋体" w:hAnsi="Times New Roman" w:hint="eastAsia"/>
          <w:szCs w:val="21"/>
          <w:lang w:eastAsia="zh-CN"/>
        </w:rPr>
        <w:t>的某点。不考虑空气阻力，小球</w:t>
      </w:r>
      <w:r>
        <w:rPr>
          <w:rFonts w:ascii="Times New Roman" w:eastAsia="新宋体" w:hAnsi="Times New Roman" w:hint="eastAsia"/>
          <w:szCs w:val="21"/>
          <w:lang w:eastAsia="zh-CN"/>
        </w:rPr>
        <w:t>从</w:t>
      </w:r>
      <w:r>
        <w:rPr>
          <w:position w:val="-4"/>
        </w:rPr>
        <w:object w:dxaOrig="225" w:dyaOrig="240">
          <v:shape id="_x0000_i1091" type="#_x0000_t75" style="width:11.55pt;height:12.25pt" o:ole="">
            <v:imagedata r:id="rId156" o:title=""/>
          </v:shape>
          <o:OLEObject Type="Embed" ProgID="Equation.DSMT4" ShapeID="_x0000_i1091" DrawAspect="Content" ObjectID="_1685081056" r:id="rId157"/>
        </w:object>
      </w:r>
      <w:r>
        <w:rPr>
          <w:rFonts w:ascii="Times New Roman" w:eastAsia="新宋体" w:hAnsi="Times New Roman" w:hint="eastAsia"/>
          <w:szCs w:val="21"/>
          <w:lang w:eastAsia="zh-CN"/>
        </w:rPr>
        <w:t>点静止释放，则小球第一次过位置</w:t>
      </w:r>
      <w:r>
        <w:rPr>
          <w:position w:val="-6"/>
        </w:rPr>
        <w:object w:dxaOrig="135" w:dyaOrig="255">
          <v:shape id="_x0000_i1092" type="#_x0000_t75" style="width:6.8pt;height:12.9pt" o:ole="">
            <v:imagedata r:id="rId158" o:title=""/>
          </v:shape>
          <o:OLEObject Type="Embed" ProgID="Equation.DSMT4" ShapeID="_x0000_i1092" DrawAspect="Content" ObjectID="_1685081057" r:id="rId159"/>
        </w:object>
      </w:r>
      <w:r>
        <w:rPr>
          <w:rFonts w:ascii="Times New Roman" w:eastAsia="新宋体" w:hAnsi="Times New Roman" w:hint="eastAsia"/>
          <w:szCs w:val="21"/>
          <w:lang w:eastAsia="zh-CN"/>
        </w:rPr>
        <w:t>后最高能到达位置</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，此时小球动能</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零（填“</w:t>
      </w:r>
      <w:r>
        <w:rPr>
          <w:position w:val="-4"/>
        </w:rPr>
        <w:object w:dxaOrig="195" w:dyaOrig="195">
          <v:shape id="_x0000_i1093" type="#_x0000_t75" style="width:9.5pt;height:9.5pt" o:ole="">
            <v:imagedata r:id="rId160" o:title=""/>
          </v:shape>
          <o:OLEObject Type="Embed" ProgID="Equation.DSMT4" ShapeID="_x0000_i1093" DrawAspect="Content" ObjectID="_1685081058" r:id="rId161"/>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094" type="#_x0000_t75" style="width:9.5pt;height:8.15pt" o:ole="">
            <v:imagedata r:id="rId162" o:title=""/>
          </v:shape>
          <o:OLEObject Type="Embed" ProgID="Equation.DSMT4" ShapeID="_x0000_i1094" DrawAspect="Content" ObjectID="_1685081059" r:id="rId163"/>
        </w:object>
      </w:r>
      <w:r>
        <w:rPr>
          <w:rFonts w:ascii="Times New Roman" w:eastAsia="新宋体" w:hAnsi="Times New Roman" w:hint="eastAsia"/>
          <w:szCs w:val="21"/>
          <w:lang w:eastAsia="zh-CN"/>
        </w:rPr>
        <w:t>”或“</w:t>
      </w:r>
      <w:r>
        <w:rPr>
          <w:position w:val="-4"/>
        </w:rPr>
        <w:object w:dxaOrig="195" w:dyaOrig="195">
          <v:shape id="_x0000_i1095" type="#_x0000_t75" style="width:9.5pt;height:9.5pt" o:ole="">
            <v:imagedata r:id="rId164" o:title=""/>
          </v:shape>
          <o:OLEObject Type="Embed" ProgID="Equation.DSMT4" ShapeID="_x0000_i1095" DrawAspect="Content" ObjectID="_1685081060" r:id="rId165"/>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096" type="#_x0000_t75" style="width:6.8pt;height:14.95pt" o:ole="">
            <v:imagedata r:id="rId166" o:title=""/>
          </v:shape>
          <o:OLEObject Type="Embed" ProgID="Equation.DSMT4" ShapeID="_x0000_i1096" DrawAspect="Content" ObjectID="_1685081061" r:id="rId167"/>
        </w:object>
      </w:r>
      <w:r>
        <w:rPr>
          <w:rFonts w:ascii="Times New Roman" w:eastAsia="新宋体" w:hAnsi="Times New Roman" w:hint="eastAsia"/>
          <w:szCs w:val="21"/>
          <w:lang w:eastAsia="zh-CN"/>
        </w:rPr>
        <w:t>，受</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position w:val="-10"/>
        </w:rPr>
        <w:object w:dxaOrig="135" w:dyaOrig="300">
          <v:shape id="_x0000_i1097" type="#_x0000_t75" style="width:6.8pt;height:14.95pt" o:ole="">
            <v:imagedata r:id="rId168" o:title=""/>
          </v:shape>
          <o:OLEObject Type="Embed" ProgID="Equation.DSMT4" ShapeID="_x0000_i1097" DrawAspect="Content" ObjectID="_1685081062" r:id="rId169"/>
        </w:object>
      </w:r>
      <w:r>
        <w:rPr>
          <w:rFonts w:ascii="Times New Roman" w:eastAsia="新宋体" w:hAnsi="Times New Roman"/>
          <w:szCs w:val="21"/>
          <w:lang w:eastAsia="zh-CN"/>
        </w:rPr>
        <w:t xml:space="preserve"> </w:t>
      </w:r>
      <w:r>
        <w:rPr>
          <w:rFonts w:ascii="Times New Roman" w:eastAsia="新宋体" w:hAnsi="Times New Roman" w:hint="eastAsia"/>
          <w:szCs w:val="21"/>
          <w:lang w:eastAsia="zh-CN"/>
        </w:rPr>
        <w:t>“平衡力”或“非平衡力”</w:t>
      </w:r>
      <w:r>
        <w:rPr>
          <w:lang w:eastAsia="zh-CN"/>
        </w:rPr>
        <w:t xml:space="preserve"> </w:t>
      </w:r>
      <w:r>
        <w:rPr>
          <w:position w:val="-10"/>
        </w:rPr>
        <w:object w:dxaOrig="285" w:dyaOrig="300">
          <v:shape id="_x0000_i1098" type="#_x0000_t75" style="width:14.25pt;height:14.95pt" o:ole="">
            <v:imagedata r:id="rId170" o:title=""/>
          </v:shape>
          <o:OLEObject Type="Embed" ProgID="Equation.DSMT4" ShapeID="_x0000_i1098" DrawAspect="Content" ObjectID="_1685081063" r:id="rId171"/>
        </w:object>
      </w:r>
      <w:r>
        <w:rPr>
          <w:rFonts w:ascii="Times New Roman" w:eastAsia="新宋体" w:hAnsi="Times New Roman" w:hint="eastAsia"/>
          <w:szCs w:val="21"/>
          <w:lang w:eastAsia="zh-CN"/>
        </w:rPr>
        <w:t>到</w:t>
      </w:r>
      <w:r>
        <w:rPr>
          <w:rFonts w:ascii="Times New Roman" w:eastAsia="新宋体" w:hAnsi="Times New Roman"/>
          <w:szCs w:val="21"/>
          <w:lang w:eastAsia="zh-CN"/>
        </w:rPr>
        <w:t>1</w:t>
      </w:r>
      <w:r>
        <w:rPr>
          <w:rFonts w:ascii="Times New Roman" w:eastAsia="新宋体" w:hAnsi="Times New Roman" w:hint="eastAsia"/>
          <w:szCs w:val="21"/>
          <w:lang w:eastAsia="zh-CN"/>
        </w:rPr>
        <w:t>之间绳子对物体的拉力做功</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零（填“</w:t>
      </w:r>
      <w:r>
        <w:rPr>
          <w:position w:val="-4"/>
        </w:rPr>
        <w:object w:dxaOrig="195" w:dyaOrig="195">
          <v:shape id="_x0000_i1099" type="#_x0000_t75" style="width:9.5pt;height:9.5pt" o:ole="">
            <v:imagedata r:id="rId172" o:title=""/>
          </v:shape>
          <o:OLEObject Type="Embed" ProgID="Equation.DSMT4" ShapeID="_x0000_i1099" DrawAspect="Content" ObjectID="_1685081064" r:id="rId173"/>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100" type="#_x0000_t75" style="width:9.5pt;height:8.15pt" o:ole="">
            <v:imagedata r:id="rId174" o:title=""/>
          </v:shape>
          <o:OLEObject Type="Embed" ProgID="Equation.DSMT4" ShapeID="_x0000_i1100" DrawAspect="Content" ObjectID="_1685081065" r:id="rId175"/>
        </w:object>
      </w:r>
      <w:r>
        <w:rPr>
          <w:rFonts w:ascii="Times New Roman" w:eastAsia="新宋体" w:hAnsi="Times New Roman" w:hint="eastAsia"/>
          <w:szCs w:val="21"/>
          <w:lang w:eastAsia="zh-CN"/>
        </w:rPr>
        <w:t>”或“</w:t>
      </w:r>
      <w:r>
        <w:rPr>
          <w:position w:val="-4"/>
        </w:rPr>
        <w:object w:dxaOrig="195" w:dyaOrig="195">
          <v:shape id="_x0000_i1101" type="#_x0000_t75" style="width:9.5pt;height:9.5pt" o:ole="">
            <v:imagedata r:id="rId176" o:title=""/>
          </v:shape>
          <o:OLEObject Type="Embed" ProgID="Equation.DSMT4" ShapeID="_x0000_i1101" DrawAspect="Content" ObjectID="_1685081066" r:id="rId177"/>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02" type="#_x0000_t75" style="width:6.8pt;height:14.95pt" o:ole="">
            <v:imagedata r:id="rId178" o:title=""/>
          </v:shape>
          <o:OLEObject Type="Embed" ProgID="Equation.DSMT4" ShapeID="_x0000_i1102" DrawAspect="Content" ObjectID="_1685081067" r:id="rId179"/>
        </w:object>
      </w:r>
      <w:r>
        <w:rPr>
          <w:rFonts w:ascii="Times New Roman" w:eastAsia="新宋体" w:hAnsi="Times New Roman" w:hint="eastAsia"/>
          <w:szCs w:val="21"/>
          <w:lang w:eastAsia="zh-CN"/>
        </w:rPr>
        <w:t>。</w:t>
      </w:r>
    </w:p>
    <w:p w:rsidR="00AB1D4F" w:rsidRDefault="003B6F53">
      <w:pPr>
        <w:pStyle w:val="Normal013"/>
        <w:spacing w:line="360" w:lineRule="auto"/>
        <w:rPr>
          <w:lang w:eastAsia="zh-CN"/>
        </w:rPr>
      </w:pPr>
      <w:r>
        <w:rPr>
          <w:rFonts w:ascii="Times New Roman" w:eastAsia="新宋体" w:hAnsi="Times New Roman"/>
          <w:noProof/>
          <w:szCs w:val="21"/>
          <w:lang w:eastAsia="zh-CN"/>
        </w:rPr>
        <w:drawing>
          <wp:inline distT="0" distB="0" distL="114300" distR="114300">
            <wp:extent cx="1571625" cy="1085850"/>
            <wp:effectExtent l="0" t="0" r="9525" b="0"/>
            <wp:docPr id="10"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43127" name="图片 94" descr="菁优网：http://www.jyeoo.com"/>
                    <pic:cNvPicPr>
                      <a:picLocks noChangeAspect="1"/>
                    </pic:cNvPicPr>
                  </pic:nvPicPr>
                  <pic:blipFill>
                    <a:blip r:embed="rId180"/>
                    <a:stretch>
                      <a:fillRect/>
                    </a:stretch>
                  </pic:blipFill>
                  <pic:spPr>
                    <a:xfrm>
                      <a:off x="0" y="0"/>
                      <a:ext cx="1571625" cy="1085850"/>
                    </a:xfrm>
                    <a:prstGeom prst="rect">
                      <a:avLst/>
                    </a:prstGeom>
                    <a:noFill/>
                    <a:ln>
                      <a:noFill/>
                    </a:ln>
                  </pic:spPr>
                </pic:pic>
              </a:graphicData>
            </a:graphic>
          </wp:inline>
        </w:drawing>
      </w:r>
    </w:p>
    <w:p w:rsidR="00AB1D4F" w:rsidRDefault="003B6F53">
      <w:pPr>
        <w:pStyle w:val="Normal012"/>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．“探究物体的动能与哪些因素有关”的实验中，让同一钢球从斜面上不同的高度由静止滚下，碰到同一木块上。实验的目的是探究钢球动能的大小与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的关系；实验时，是通过观察</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来判断钢球动能的大小；物理研究方法有许多，如“控制变量法”“模型法”“类比法”“转换法”和“等效替代法”等，本实验利用了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和</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B1D4F" w:rsidRDefault="003B6F53">
      <w:pPr>
        <w:pStyle w:val="Normal011"/>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．如上图是体育课上篮球落地后弹起过程中我们每隔相等时间曝光一次所拍摄的照片。</w:t>
      </w:r>
    </w:p>
    <w:p w:rsidR="00AB1D4F" w:rsidRDefault="003B6F53">
      <w:pPr>
        <w:pStyle w:val="Normal011"/>
        <w:spacing w:line="360" w:lineRule="auto"/>
        <w:rPr>
          <w:lang w:eastAsia="zh-CN"/>
        </w:rPr>
      </w:pPr>
      <w:r>
        <w:rPr>
          <w:rFonts w:ascii="Times New Roman" w:eastAsia="新宋体" w:hAnsi="Times New Roman" w:hint="eastAsia"/>
          <w:szCs w:val="21"/>
          <w:lang w:eastAsia="zh-CN"/>
        </w:rPr>
        <w:t>由图可知，篮球离开地面上升的过程中，重力势能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，篮球动能的变化量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（选填“大于”、“小于”或“等于”</w:t>
      </w:r>
      <w:r>
        <w:rPr>
          <w:lang w:eastAsia="zh-CN"/>
        </w:rPr>
        <w:t xml:space="preserve"> </w:t>
      </w:r>
      <w:r>
        <w:rPr>
          <w:position w:val="-10"/>
        </w:rPr>
        <w:object w:dxaOrig="135" w:dyaOrig="300">
          <v:shape id="_x0000_i1103" type="#_x0000_t75" style="width:6.8pt;height:14.95pt" o:ole="">
            <v:imagedata r:id="rId181" o:title=""/>
          </v:shape>
          <o:OLEObject Type="Embed" ProgID="Equation.DSMT4" ShapeID="_x0000_i1103" DrawAspect="Content" ObjectID="_1685081068" r:id="rId182"/>
        </w:object>
      </w:r>
      <w:r>
        <w:rPr>
          <w:rFonts w:ascii="Times New Roman" w:eastAsia="新宋体" w:hAnsi="Times New Roman" w:hint="eastAsia"/>
          <w:szCs w:val="21"/>
          <w:lang w:eastAsia="zh-CN"/>
        </w:rPr>
        <w:t>重力势能的变化量，依据是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B1D4F" w:rsidRDefault="003B6F53">
      <w:pPr>
        <w:pStyle w:val="Normal011"/>
        <w:spacing w:line="360" w:lineRule="auto"/>
        <w:rPr>
          <w:lang w:eastAsia="zh-CN"/>
        </w:rPr>
      </w:pPr>
      <w:r>
        <w:rPr>
          <w:rFonts w:ascii="Times New Roman" w:eastAsia="新宋体" w:hAnsi="Times New Roman"/>
          <w:noProof/>
          <w:szCs w:val="21"/>
          <w:lang w:eastAsia="zh-CN"/>
        </w:rPr>
        <w:drawing>
          <wp:inline distT="0" distB="0" distL="114300" distR="114300">
            <wp:extent cx="2057400" cy="1400175"/>
            <wp:effectExtent l="0" t="0" r="0" b="9525"/>
            <wp:docPr id="11"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10337" name="图片 96" descr="菁优网：http://www.jyeoo.com"/>
                    <pic:cNvPicPr>
                      <a:picLocks noChangeAspect="1"/>
                    </pic:cNvPicPr>
                  </pic:nvPicPr>
                  <pic:blipFill>
                    <a:blip r:embed="rId183"/>
                    <a:stretch>
                      <a:fillRect/>
                    </a:stretch>
                  </pic:blipFill>
                  <pic:spPr>
                    <a:xfrm>
                      <a:off x="0" y="0"/>
                      <a:ext cx="2057400" cy="1400175"/>
                    </a:xfrm>
                    <a:prstGeom prst="rect">
                      <a:avLst/>
                    </a:prstGeom>
                    <a:noFill/>
                    <a:ln>
                      <a:noFill/>
                    </a:ln>
                  </pic:spPr>
                </pic:pic>
              </a:graphicData>
            </a:graphic>
          </wp:inline>
        </w:drawing>
      </w:r>
    </w:p>
    <w:p w:rsidR="00AB1D4F" w:rsidRDefault="003B6F53">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2</w:t>
      </w:r>
      <w:r>
        <w:rPr>
          <w:rFonts w:ascii="Times New Roman" w:eastAsia="新宋体" w:hAnsi="Times New Roman" w:hint="eastAsia"/>
          <w:b/>
          <w:szCs w:val="21"/>
        </w:rPr>
        <w:t>小题）</w:t>
      </w:r>
    </w:p>
    <w:p w:rsidR="00AB1D4F" w:rsidRDefault="003B6F53">
      <w:pPr>
        <w:pStyle w:val="Normal010"/>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．为了模拟研究汽车超载和超速带来的安全隐患，某物理实验小组同</w:t>
      </w:r>
      <w:r>
        <w:rPr>
          <w:rFonts w:ascii="Times New Roman" w:eastAsia="新宋体" w:hAnsi="Times New Roman" w:hint="eastAsia"/>
          <w:szCs w:val="21"/>
          <w:lang w:eastAsia="zh-CN"/>
        </w:rPr>
        <w:t>学利用如图所示装置进行探究实验：将</w:t>
      </w:r>
      <w:r>
        <w:rPr>
          <w:position w:val="-4"/>
        </w:rPr>
        <w:object w:dxaOrig="225" w:dyaOrig="240">
          <v:shape id="_x0000_i1104" type="#_x0000_t75" style="width:11.55pt;height:12.25pt" o:ole="">
            <v:imagedata r:id="rId184" o:title=""/>
          </v:shape>
          <o:OLEObject Type="Embed" ProgID="Equation.DSMT4" ShapeID="_x0000_i1104" DrawAspect="Content" ObjectID="_1685081069" r:id="rId185"/>
        </w:object>
      </w:r>
      <w:r>
        <w:rPr>
          <w:rFonts w:ascii="Times New Roman" w:eastAsia="新宋体" w:hAnsi="Times New Roman" w:hint="eastAsia"/>
          <w:szCs w:val="21"/>
          <w:lang w:eastAsia="zh-CN"/>
        </w:rPr>
        <w:t>、</w:t>
      </w:r>
      <w:r>
        <w:rPr>
          <w:position w:val="-4"/>
        </w:rPr>
        <w:object w:dxaOrig="225" w:dyaOrig="240">
          <v:shape id="_x0000_i1105" type="#_x0000_t75" style="width:11.55pt;height:12.25pt" o:ole="">
            <v:imagedata r:id="rId186" o:title=""/>
          </v:shape>
          <o:OLEObject Type="Embed" ProgID="Equation.DSMT4" ShapeID="_x0000_i1105" DrawAspect="Content" ObjectID="_1685081070" r:id="rId187"/>
        </w:object>
      </w:r>
      <w:r>
        <w:rPr>
          <w:rFonts w:ascii="Times New Roman" w:eastAsia="新宋体" w:hAnsi="Times New Roman" w:hint="eastAsia"/>
          <w:szCs w:val="21"/>
          <w:lang w:eastAsia="zh-CN"/>
        </w:rPr>
        <w:t>、</w:t>
      </w:r>
      <w:r>
        <w:rPr>
          <w:position w:val="-6"/>
        </w:rPr>
        <w:object w:dxaOrig="225" w:dyaOrig="255">
          <v:shape id="_x0000_i1106" type="#_x0000_t75" style="width:11.55pt;height:12.9pt" o:ole="">
            <v:imagedata r:id="rId188" o:title=""/>
          </v:shape>
          <o:OLEObject Type="Embed" ProgID="Equation.DSMT4" ShapeID="_x0000_i1106" DrawAspect="Content" ObjectID="_1685081071" r:id="rId189"/>
        </w:object>
      </w:r>
      <w:r>
        <w:rPr>
          <w:rFonts w:ascii="Times New Roman" w:eastAsia="新宋体" w:hAnsi="Times New Roman" w:hint="eastAsia"/>
          <w:szCs w:val="21"/>
          <w:lang w:eastAsia="zh-CN"/>
        </w:rPr>
        <w:t>三个小球先后从同一装置高分别为</w:t>
      </w:r>
      <w:r>
        <w:rPr>
          <w:position w:val="-10"/>
        </w:rPr>
        <w:object w:dxaOrig="255" w:dyaOrig="315">
          <v:shape id="_x0000_i1107" type="#_x0000_t75" style="width:12.9pt;height:15.6pt" o:ole="">
            <v:imagedata r:id="rId190" o:title=""/>
          </v:shape>
          <o:OLEObject Type="Embed" ProgID="Equation.DSMT4" ShapeID="_x0000_i1107" DrawAspect="Content" ObjectID="_1685081072" r:id="rId191"/>
        </w:object>
      </w:r>
      <w:r>
        <w:rPr>
          <w:rFonts w:ascii="Times New Roman" w:eastAsia="新宋体" w:hAnsi="Times New Roman" w:hint="eastAsia"/>
          <w:szCs w:val="21"/>
          <w:lang w:eastAsia="zh-CN"/>
        </w:rPr>
        <w:t>、</w:t>
      </w:r>
      <w:r>
        <w:rPr>
          <w:position w:val="-10"/>
        </w:rPr>
        <w:object w:dxaOrig="255" w:dyaOrig="315">
          <v:shape id="_x0000_i1108" type="#_x0000_t75" style="width:12.9pt;height:15.6pt" o:ole="">
            <v:imagedata r:id="rId192" o:title=""/>
          </v:shape>
          <o:OLEObject Type="Embed" ProgID="Equation.DSMT4" ShapeID="_x0000_i1108" DrawAspect="Content" ObjectID="_1685081073" r:id="rId193"/>
        </w:object>
      </w:r>
      <w:r>
        <w:rPr>
          <w:rFonts w:ascii="Times New Roman" w:eastAsia="新宋体" w:hAnsi="Times New Roman" w:hint="eastAsia"/>
          <w:szCs w:val="21"/>
          <w:lang w:eastAsia="zh-CN"/>
        </w:rPr>
        <w:t>、</w:t>
      </w:r>
      <w:r>
        <w:rPr>
          <w:position w:val="-10"/>
        </w:rPr>
        <w:object w:dxaOrig="255" w:dyaOrig="315">
          <v:shape id="_x0000_i1109" type="#_x0000_t75" style="width:12.9pt;height:15.6pt" o:ole="">
            <v:imagedata r:id="rId194" o:title=""/>
          </v:shape>
          <o:OLEObject Type="Embed" ProgID="Equation.DSMT4" ShapeID="_x0000_i1109" DrawAspect="Content" ObjectID="_1685081074" r:id="rId195"/>
        </w:object>
      </w:r>
      <w:r>
        <w:rPr>
          <w:rFonts w:ascii="Times New Roman" w:eastAsia="新宋体" w:hAnsi="Times New Roman" w:hint="eastAsia"/>
          <w:szCs w:val="21"/>
          <w:lang w:eastAsia="zh-CN"/>
        </w:rPr>
        <w:t>的位置滚下</w:t>
      </w:r>
      <w:r>
        <w:rPr>
          <w:position w:val="-10"/>
        </w:rPr>
        <w:object w:dxaOrig="1320" w:dyaOrig="315">
          <v:shape id="_x0000_i1110" type="#_x0000_t75" style="width:65.9pt;height:15.6pt" o:ole="">
            <v:imagedata r:id="rId196" o:title=""/>
          </v:shape>
          <o:OLEObject Type="Embed" ProgID="Equation.DSMT4" ShapeID="_x0000_i1110" DrawAspect="Content" ObjectID="_1685081075" r:id="rId197"/>
        </w:object>
      </w:r>
      <w:r>
        <w:rPr>
          <w:rFonts w:ascii="Times New Roman" w:eastAsia="新宋体" w:hAnsi="Times New Roman" w:hint="eastAsia"/>
          <w:szCs w:val="21"/>
          <w:lang w:eastAsia="zh-CN"/>
        </w:rPr>
        <w:t>，</w:t>
      </w:r>
      <w:r>
        <w:rPr>
          <w:position w:val="-10"/>
        </w:rPr>
        <w:object w:dxaOrig="1185" w:dyaOrig="315">
          <v:shape id="_x0000_i1111" type="#_x0000_t75" style="width:59.1pt;height:15.6pt" o:ole="">
            <v:imagedata r:id="rId198" o:title=""/>
          </v:shape>
          <o:OLEObject Type="Embed" ProgID="Equation.DSMT4" ShapeID="_x0000_i1111" DrawAspect="Content" ObjectID="_1685081076" r:id="rId199"/>
        </w:object>
      </w:r>
      <w:r>
        <w:rPr>
          <w:rFonts w:ascii="Times New Roman" w:eastAsia="新宋体" w:hAnsi="Times New Roman" w:hint="eastAsia"/>
          <w:szCs w:val="21"/>
          <w:lang w:eastAsia="zh-CN"/>
        </w:rPr>
        <w:t>，推动小木块运动一段距离后停止，请你根据生活经验和所学的物理探究方法，回答：</w:t>
      </w:r>
    </w:p>
    <w:p w:rsidR="00AB1D4F" w:rsidRDefault="003B6F53">
      <w:pPr>
        <w:pStyle w:val="Normal010"/>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4419600" cy="1924050"/>
            <wp:effectExtent l="0" t="0" r="0" b="0"/>
            <wp:docPr id="12"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70941" name="图片 105" descr="菁优网：http://www.jyeoo.com"/>
                    <pic:cNvPicPr>
                      <a:picLocks noChangeAspect="1"/>
                    </pic:cNvPicPr>
                  </pic:nvPicPr>
                  <pic:blipFill>
                    <a:blip r:embed="rId200"/>
                    <a:stretch>
                      <a:fillRect/>
                    </a:stretch>
                  </pic:blipFill>
                  <pic:spPr>
                    <a:xfrm>
                      <a:off x="0" y="0"/>
                      <a:ext cx="4419600" cy="1924050"/>
                    </a:xfrm>
                    <a:prstGeom prst="rect">
                      <a:avLst/>
                    </a:prstGeom>
                    <a:noFill/>
                    <a:ln>
                      <a:noFill/>
                    </a:ln>
                  </pic:spPr>
                </pic:pic>
              </a:graphicData>
            </a:graphic>
          </wp:inline>
        </w:drawing>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）在图甲和图丙实验中，</w:t>
      </w:r>
      <w:r>
        <w:rPr>
          <w:position w:val="-4"/>
        </w:rPr>
        <w:object w:dxaOrig="225" w:dyaOrig="240">
          <v:shape id="_x0000_i1112" type="#_x0000_t75" style="width:11.55pt;height:12.25pt" o:ole="">
            <v:imagedata r:id="rId201" o:title=""/>
          </v:shape>
          <o:OLEObject Type="Embed" ProgID="Equation.DSMT4" ShapeID="_x0000_i1112" DrawAspect="Content" ObjectID="_1685081077" r:id="rId202"/>
        </w:object>
      </w:r>
      <w:r>
        <w:rPr>
          <w:rFonts w:ascii="Times New Roman" w:eastAsia="新宋体" w:hAnsi="Times New Roman" w:hint="eastAsia"/>
          <w:szCs w:val="21"/>
          <w:lang w:eastAsia="zh-CN"/>
        </w:rPr>
        <w:t>球、</w:t>
      </w:r>
      <w:r>
        <w:rPr>
          <w:position w:val="-6"/>
        </w:rPr>
        <w:object w:dxaOrig="225" w:dyaOrig="255">
          <v:shape id="_x0000_i1113" type="#_x0000_t75" style="width:11.55pt;height:12.9pt" o:ole="">
            <v:imagedata r:id="rId203" o:title=""/>
          </v:shape>
          <o:OLEObject Type="Embed" ProgID="Equation.DSMT4" ShapeID="_x0000_i1113" DrawAspect="Content" ObjectID="_1685081078" r:id="rId204"/>
        </w:object>
      </w:r>
      <w:r>
        <w:rPr>
          <w:rFonts w:ascii="Times New Roman" w:eastAsia="新宋体" w:hAnsi="Times New Roman" w:hint="eastAsia"/>
          <w:szCs w:val="21"/>
          <w:lang w:eastAsia="zh-CN"/>
        </w:rPr>
        <w:t>球刚滚到水平面时的速度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（选填“相等”或“不相等”</w:t>
      </w:r>
      <w:r>
        <w:rPr>
          <w:lang w:eastAsia="zh-CN"/>
        </w:rPr>
        <w:t xml:space="preserve"> </w:t>
      </w:r>
      <w:r>
        <w:rPr>
          <w:position w:val="-10"/>
        </w:rPr>
        <w:object w:dxaOrig="135" w:dyaOrig="300">
          <v:shape id="_x0000_i1114" type="#_x0000_t75" style="width:6.8pt;height:14.95pt" o:ole="">
            <v:imagedata r:id="rId205" o:title=""/>
          </v:shape>
          <o:OLEObject Type="Embed" ProgID="Equation.DSMT4" ShapeID="_x0000_i1114" DrawAspect="Content" ObjectID="_1685081079" r:id="rId206"/>
        </w:object>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）用来研究超载安全隐患时，我们应选择</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两个图所示实验进行比较。</w:t>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）用来研究超速安全隐患时，我们应选择</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两个图所示实验进行比较。</w:t>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）小华同学通过比较图中</w:t>
      </w:r>
      <w:r>
        <w:rPr>
          <w:position w:val="-4"/>
        </w:rPr>
        <w:object w:dxaOrig="225" w:dyaOrig="240">
          <v:shape id="_x0000_i1115" type="#_x0000_t75" style="width:11.55pt;height:12.25pt" o:ole="">
            <v:imagedata r:id="rId207" o:title=""/>
          </v:shape>
          <o:OLEObject Type="Embed" ProgID="Equation.DSMT4" ShapeID="_x0000_i1115" DrawAspect="Content" ObjectID="_1685081080" r:id="rId208"/>
        </w:object>
      </w:r>
      <w:r>
        <w:rPr>
          <w:rFonts w:ascii="Times New Roman" w:eastAsia="新宋体" w:hAnsi="Times New Roman" w:hint="eastAsia"/>
          <w:szCs w:val="21"/>
          <w:lang w:eastAsia="zh-CN"/>
        </w:rPr>
        <w:t>、</w:t>
      </w:r>
      <w:r>
        <w:rPr>
          <w:position w:val="-6"/>
        </w:rPr>
        <w:object w:dxaOrig="225" w:dyaOrig="255">
          <v:shape id="_x0000_i1116" type="#_x0000_t75" style="width:11.55pt;height:12.9pt" o:ole="">
            <v:imagedata r:id="rId209" o:title=""/>
          </v:shape>
          <o:OLEObject Type="Embed" ProgID="Equation.DSMT4" ShapeID="_x0000_i1116" DrawAspect="Content" ObjectID="_1685081081" r:id="rId210"/>
        </w:object>
      </w:r>
      <w:r>
        <w:rPr>
          <w:rFonts w:ascii="Times New Roman" w:eastAsia="新宋体" w:hAnsi="Times New Roman" w:hint="eastAsia"/>
          <w:szCs w:val="21"/>
          <w:lang w:eastAsia="zh-CN"/>
        </w:rPr>
        <w:t>两球，得出“质量大的物体动能大”，小丽认为小华的这一比较过程存在错误，你知道错误是什么吗？</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）实验中，小球碰撞木块后，小球和木块继续在水平木板上滑动一段距离后停下，设碰撞前一瞬间小球的动能为</w:t>
      </w:r>
      <w:r>
        <w:rPr>
          <w:position w:val="-4"/>
        </w:rPr>
        <w:object w:dxaOrig="225" w:dyaOrig="240">
          <v:shape id="_x0000_i1117" type="#_x0000_t75" style="width:11.55pt;height:12.25pt" o:ole="">
            <v:imagedata r:id="rId211" o:title=""/>
          </v:shape>
          <o:OLEObject Type="Embed" ProgID="Equation.DSMT4" ShapeID="_x0000_i1117" DrawAspect="Content" ObjectID="_1685081082" r:id="rId212"/>
        </w:object>
      </w:r>
      <w:r>
        <w:rPr>
          <w:rFonts w:ascii="Times New Roman" w:eastAsia="新宋体" w:hAnsi="Times New Roman" w:hint="eastAsia"/>
          <w:szCs w:val="21"/>
          <w:lang w:eastAsia="zh-CN"/>
        </w:rPr>
        <w:t>，小球推动木块所做的功为</w:t>
      </w:r>
      <w:r>
        <w:rPr>
          <w:position w:val="-6"/>
        </w:rPr>
        <w:object w:dxaOrig="255" w:dyaOrig="255">
          <v:shape id="_x0000_i1118" type="#_x0000_t75" style="width:12.9pt;height:12.9pt" o:ole="">
            <v:imagedata r:id="rId213" o:title=""/>
          </v:shape>
          <o:OLEObject Type="Embed" ProgID="Equation.DSMT4" ShapeID="_x0000_i1118" DrawAspect="Content" ObjectID="_1685081083" r:id="rId214"/>
        </w:object>
      </w:r>
      <w:r>
        <w:rPr>
          <w:rFonts w:ascii="Times New Roman" w:eastAsia="新宋体" w:hAnsi="Times New Roman" w:hint="eastAsia"/>
          <w:szCs w:val="21"/>
          <w:lang w:eastAsia="zh-CN"/>
        </w:rPr>
        <w:t>，则</w:t>
      </w:r>
      <w:r>
        <w:rPr>
          <w:position w:val="-4"/>
        </w:rPr>
        <w:object w:dxaOrig="225" w:dyaOrig="240">
          <v:shape id="_x0000_i1119" type="#_x0000_t75" style="width:11.55pt;height:12.25pt" o:ole="">
            <v:imagedata r:id="rId215" o:title=""/>
          </v:shape>
          <o:OLEObject Type="Embed" ProgID="Equation.DSMT4" ShapeID="_x0000_i1119" DrawAspect="Content" ObjectID="_1685081084" r:id="rId216"/>
        </w:object>
      </w:r>
      <w:r>
        <w:rPr>
          <w:rFonts w:ascii="Times New Roman" w:eastAsia="新宋体" w:hAnsi="Times New Roman" w:hint="eastAsia"/>
          <w:szCs w:val="21"/>
          <w:u w:val="single"/>
          <w:lang w:eastAsia="zh-CN"/>
        </w:rPr>
        <w:t xml:space="preserve">　　</w:t>
      </w:r>
      <w:r>
        <w:rPr>
          <w:position w:val="-6"/>
        </w:rPr>
        <w:object w:dxaOrig="255" w:dyaOrig="255">
          <v:shape id="_x0000_i1120" type="#_x0000_t75" style="width:12.9pt;height:12.9pt" o:ole="">
            <v:imagedata r:id="rId217" o:title=""/>
          </v:shape>
          <o:OLEObject Type="Embed" ProgID="Equation.DSMT4" ShapeID="_x0000_i1120" DrawAspect="Content" ObjectID="_1685081085" r:id="rId218"/>
        </w:object>
      </w:r>
      <w:r>
        <w:rPr>
          <w:rFonts w:ascii="Times New Roman" w:eastAsia="新宋体" w:hAnsi="Times New Roman" w:hint="eastAsia"/>
          <w:szCs w:val="21"/>
          <w:lang w:eastAsia="zh-CN"/>
        </w:rPr>
        <w:t>（选填“</w:t>
      </w:r>
      <w:r>
        <w:rPr>
          <w:position w:val="-4"/>
        </w:rPr>
        <w:object w:dxaOrig="195" w:dyaOrig="195">
          <v:shape id="_x0000_i1121" type="#_x0000_t75" style="width:9.5pt;height:9.5pt" o:ole="">
            <v:imagedata r:id="rId219" o:title=""/>
          </v:shape>
          <o:OLEObject Type="Embed" ProgID="Equation.DSMT4" ShapeID="_x0000_i1121" DrawAspect="Content" ObjectID="_1685081086" r:id="rId220"/>
        </w:object>
      </w:r>
      <w:r>
        <w:rPr>
          <w:rFonts w:ascii="Times New Roman" w:eastAsia="新宋体" w:hAnsi="Times New Roman" w:hint="eastAsia"/>
          <w:szCs w:val="21"/>
          <w:lang w:eastAsia="zh-CN"/>
        </w:rPr>
        <w:t>”、“</w:t>
      </w:r>
      <w:r>
        <w:rPr>
          <w:lang w:eastAsia="zh-CN"/>
        </w:rPr>
        <w:t xml:space="preserve"> </w:t>
      </w:r>
      <w:r>
        <w:rPr>
          <w:position w:val="-4"/>
        </w:rPr>
        <w:object w:dxaOrig="195" w:dyaOrig="195">
          <v:shape id="_x0000_i1122" type="#_x0000_t75" style="width:9.5pt;height:9.5pt" o:ole="">
            <v:imagedata r:id="rId221" o:title=""/>
          </v:shape>
          <o:OLEObject Type="Embed" ProgID="Equation.DSMT4" ShapeID="_x0000_i1122" DrawAspect="Content" ObjectID="_1685081087" r:id="rId222"/>
        </w:object>
      </w:r>
      <w:r>
        <w:rPr>
          <w:rFonts w:ascii="Times New Roman" w:eastAsia="新宋体" w:hAnsi="Times New Roman" w:hint="eastAsia"/>
          <w:szCs w:val="21"/>
          <w:lang w:eastAsia="zh-CN"/>
        </w:rPr>
        <w:t>”或“</w:t>
      </w:r>
      <w:r>
        <w:rPr>
          <w:position w:val="-4"/>
        </w:rPr>
        <w:object w:dxaOrig="195" w:dyaOrig="165">
          <v:shape id="_x0000_i1123" type="#_x0000_t75" style="width:9.5pt;height:8.15pt" o:ole="">
            <v:imagedata r:id="rId223" o:title=""/>
          </v:shape>
          <o:OLEObject Type="Embed" ProgID="Equation.DSMT4" ShapeID="_x0000_i1123" DrawAspect="Content" ObjectID="_1685081088" r:id="rId224"/>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24" type="#_x0000_t75" style="width:6.8pt;height:14.95pt" o:ole="">
            <v:imagedata r:id="rId225" o:title=""/>
          </v:shape>
          <o:OLEObject Type="Embed" ProgID="Equation.DSMT4" ShapeID="_x0000_i1124" DrawAspect="Content" ObjectID="_1685081089" r:id="rId226"/>
        </w:object>
      </w:r>
      <w:r>
        <w:rPr>
          <w:rFonts w:ascii="Times New Roman" w:eastAsia="新宋体" w:hAnsi="Times New Roman" w:hint="eastAsia"/>
          <w:szCs w:val="21"/>
          <w:lang w:eastAsia="zh-CN"/>
        </w:rPr>
        <w:t>。</w:t>
      </w:r>
    </w:p>
    <w:p w:rsidR="00AB1D4F" w:rsidRDefault="003B6F53">
      <w:pPr>
        <w:pStyle w:val="Normal0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6</w:t>
      </w:r>
      <w:r>
        <w:rPr>
          <w:rFonts w:ascii="Times New Roman" w:eastAsia="新宋体" w:hAnsi="Times New Roman" w:hint="eastAsia"/>
          <w:szCs w:val="21"/>
          <w:lang w:eastAsia="zh-CN"/>
        </w:rPr>
        <w:t>）后来小勇将实验改装成用形状相同的塑料球和铁球（铁球质量大）将弹簧压缩到相同程度后再放手，如图丁所示，两球离开弹簧时的速度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125" type="#_x0000_t75" style="width:6.8pt;height:14.95pt" o:ole="">
            <v:imagedata r:id="rId227" o:title=""/>
          </v:shape>
          <o:OLEObject Type="Embed" ProgID="Equation.DSMT4" ShapeID="_x0000_i1125" DrawAspect="Content" ObjectID="_1685081090" r:id="rId228"/>
        </w:object>
      </w:r>
      <w:r>
        <w:rPr>
          <w:rFonts w:ascii="Times New Roman" w:eastAsia="新宋体" w:hAnsi="Times New Roman" w:hint="eastAsia"/>
          <w:szCs w:val="21"/>
          <w:lang w:eastAsia="zh-CN"/>
        </w:rPr>
        <w:t>，纸盒被推开的距离</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（选填“相同”或“不相同”</w:t>
      </w:r>
      <w:r>
        <w:rPr>
          <w:lang w:eastAsia="zh-CN"/>
        </w:rPr>
        <w:t xml:space="preserve"> </w:t>
      </w:r>
      <w:r>
        <w:rPr>
          <w:position w:val="-10"/>
        </w:rPr>
        <w:object w:dxaOrig="135" w:dyaOrig="300">
          <v:shape id="_x0000_i1126" type="#_x0000_t75" style="width:6.8pt;height:14.95pt" o:ole="">
            <v:imagedata r:id="rId229" o:title=""/>
          </v:shape>
          <o:OLEObject Type="Embed" ProgID="Equation.DSMT4" ShapeID="_x0000_i1126" DrawAspect="Content" ObjectID="_1685081091" r:id="rId230"/>
        </w:object>
      </w:r>
      <w:r>
        <w:rPr>
          <w:rFonts w:ascii="Times New Roman" w:eastAsia="新宋体" w:hAnsi="Times New Roman" w:hint="eastAsia"/>
          <w:szCs w:val="21"/>
          <w:lang w:eastAsia="zh-CN"/>
        </w:rPr>
        <w:t>。</w:t>
      </w:r>
    </w:p>
    <w:p w:rsidR="00AB1D4F" w:rsidRDefault="003B6F53">
      <w:pPr>
        <w:pStyle w:val="Normal09"/>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．小明同学在探究重力势能的大小与什么因素有关时，提出了如下猜想：</w:t>
      </w:r>
    </w:p>
    <w:p w:rsidR="00AB1D4F" w:rsidRDefault="003B6F53">
      <w:pPr>
        <w:pStyle w:val="Normal09"/>
        <w:spacing w:line="360" w:lineRule="auto"/>
        <w:rPr>
          <w:lang w:eastAsia="zh-CN"/>
        </w:rPr>
      </w:pPr>
      <w:r>
        <w:rPr>
          <w:rFonts w:ascii="Times New Roman" w:eastAsia="新宋体" w:hAnsi="Times New Roman" w:hint="eastAsia"/>
          <w:szCs w:val="21"/>
          <w:lang w:eastAsia="zh-CN"/>
        </w:rPr>
        <w:t>猜想一：物体的重力势能与物体的质量有关</w:t>
      </w:r>
    </w:p>
    <w:p w:rsidR="00AB1D4F" w:rsidRDefault="003B6F53">
      <w:pPr>
        <w:pStyle w:val="Normal09"/>
        <w:spacing w:line="360" w:lineRule="auto"/>
        <w:rPr>
          <w:lang w:eastAsia="zh-CN"/>
        </w:rPr>
      </w:pPr>
      <w:r>
        <w:rPr>
          <w:rFonts w:ascii="Times New Roman" w:eastAsia="新宋体" w:hAnsi="Times New Roman" w:hint="eastAsia"/>
          <w:szCs w:val="21"/>
          <w:lang w:eastAsia="zh-CN"/>
        </w:rPr>
        <w:t>猜想二：物体的重力势能与物体所在高度有关</w:t>
      </w:r>
    </w:p>
    <w:p w:rsidR="00AB1D4F" w:rsidRDefault="003B6F53">
      <w:pPr>
        <w:pStyle w:val="Normal09"/>
        <w:spacing w:line="360" w:lineRule="auto"/>
        <w:rPr>
          <w:lang w:eastAsia="zh-CN"/>
        </w:rPr>
      </w:pPr>
      <w:r>
        <w:rPr>
          <w:rFonts w:ascii="Times New Roman" w:eastAsia="新宋体" w:hAnsi="Times New Roman" w:hint="eastAsia"/>
          <w:szCs w:val="21"/>
          <w:lang w:eastAsia="zh-CN"/>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AB1D4F" w:rsidRDefault="003B6F53">
      <w:pPr>
        <w:pStyle w:val="Normal09"/>
        <w:spacing w:line="360" w:lineRule="auto"/>
        <w:rPr>
          <w:lang w:eastAsia="zh-CN"/>
        </w:rPr>
      </w:pPr>
      <w:r>
        <w:rPr>
          <w:rFonts w:ascii="Times New Roman" w:eastAsia="新宋体" w:hAnsi="Times New Roman" w:hint="eastAsia"/>
          <w:szCs w:val="21"/>
          <w:lang w:eastAsia="zh-CN"/>
        </w:rPr>
        <w:t>按上述方案进行实验，其实验数据如下表所示。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hint="eastAsia"/>
                <w:szCs w:val="21"/>
                <w:lang w:eastAsia="zh-CN"/>
              </w:rPr>
              <w:lastRenderedPageBreak/>
              <w:t>实验序号</w:t>
            </w:r>
          </w:p>
        </w:tc>
        <w:tc>
          <w:tcPr>
            <w:tcW w:w="2000" w:type="dxa"/>
          </w:tcPr>
          <w:p w:rsidR="00AB1D4F" w:rsidRDefault="003B6F53">
            <w:pPr>
              <w:pStyle w:val="Normal09"/>
              <w:spacing w:line="360" w:lineRule="auto"/>
              <w:jc w:val="center"/>
              <w:rPr>
                <w:lang w:eastAsia="zh-CN"/>
              </w:rPr>
            </w:pPr>
            <w:r>
              <w:rPr>
                <w:rFonts w:ascii="Times New Roman" w:eastAsia="新宋体" w:hAnsi="Times New Roman" w:hint="eastAsia"/>
                <w:szCs w:val="21"/>
                <w:lang w:eastAsia="zh-CN"/>
              </w:rPr>
              <w:t>铁块质量</w:t>
            </w:r>
            <w:r>
              <w:rPr>
                <w:position w:val="-10"/>
              </w:rPr>
              <w:object w:dxaOrig="525" w:dyaOrig="300">
                <v:shape id="_x0000_i1127" type="#_x0000_t75" style="width:26.5pt;height:14.95pt" o:ole="">
                  <v:imagedata r:id="rId231" o:title=""/>
                </v:shape>
                <o:OLEObject Type="Embed" ProgID="Equation.DSMT4" ShapeID="_x0000_i1127" DrawAspect="Content" ObjectID="_1685081092" r:id="rId232"/>
              </w:object>
            </w:r>
          </w:p>
        </w:tc>
        <w:tc>
          <w:tcPr>
            <w:tcW w:w="2000" w:type="dxa"/>
          </w:tcPr>
          <w:p w:rsidR="00AB1D4F" w:rsidRDefault="003B6F53">
            <w:pPr>
              <w:pStyle w:val="Normal09"/>
              <w:spacing w:line="360" w:lineRule="auto"/>
              <w:jc w:val="center"/>
              <w:rPr>
                <w:lang w:eastAsia="zh-CN"/>
              </w:rPr>
            </w:pPr>
            <w:r>
              <w:rPr>
                <w:rFonts w:ascii="Times New Roman" w:eastAsia="新宋体" w:hAnsi="Times New Roman" w:hint="eastAsia"/>
                <w:szCs w:val="21"/>
                <w:lang w:eastAsia="zh-CN"/>
              </w:rPr>
              <w:t>铁块距桌面高度</w:t>
            </w:r>
            <w:r>
              <w:rPr>
                <w:position w:val="-6"/>
              </w:rPr>
              <w:object w:dxaOrig="660" w:dyaOrig="255">
                <v:shape id="_x0000_i1128" type="#_x0000_t75" style="width:33.3pt;height:12.9pt" o:ole="">
                  <v:imagedata r:id="rId233" o:title=""/>
                </v:shape>
                <o:OLEObject Type="Embed" ProgID="Equation.DSMT4" ShapeID="_x0000_i1128" DrawAspect="Content" ObjectID="_1685081093" r:id="rId234"/>
              </w:object>
            </w:r>
          </w:p>
        </w:tc>
        <w:tc>
          <w:tcPr>
            <w:tcW w:w="2000" w:type="dxa"/>
          </w:tcPr>
          <w:p w:rsidR="00AB1D4F" w:rsidRDefault="003B6F53">
            <w:pPr>
              <w:pStyle w:val="Normal09"/>
              <w:spacing w:line="360" w:lineRule="auto"/>
              <w:jc w:val="center"/>
              <w:rPr>
                <w:lang w:eastAsia="zh-CN"/>
              </w:rPr>
            </w:pPr>
            <w:r>
              <w:rPr>
                <w:rFonts w:ascii="Times New Roman" w:eastAsia="新宋体" w:hAnsi="Times New Roman" w:hint="eastAsia"/>
                <w:szCs w:val="21"/>
                <w:lang w:eastAsia="zh-CN"/>
              </w:rPr>
              <w:t>桌腿进入沙子的深度</w:t>
            </w:r>
            <w:r>
              <w:rPr>
                <w:position w:val="-6"/>
              </w:rPr>
              <w:object w:dxaOrig="585" w:dyaOrig="255">
                <v:shape id="_x0000_i1129" type="#_x0000_t75" style="width:29.2pt;height:12.9pt" o:ole="">
                  <v:imagedata r:id="rId235" o:title=""/>
                </v:shape>
                <o:OLEObject Type="Embed" ProgID="Equation.DSMT4" ShapeID="_x0000_i1129" DrawAspect="Content" ObjectID="_1685081094" r:id="rId236"/>
              </w:object>
            </w:r>
          </w:p>
        </w:tc>
      </w:tr>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1</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1.9</w:t>
            </w:r>
          </w:p>
        </w:tc>
      </w:tr>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30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2.9</w:t>
            </w:r>
          </w:p>
        </w:tc>
      </w:tr>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3</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40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3.8</w:t>
            </w:r>
          </w:p>
        </w:tc>
      </w:tr>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4</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30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2.9</w:t>
            </w:r>
          </w:p>
        </w:tc>
      </w:tr>
      <w:tr w:rsidR="00AB1D4F">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5</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40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20</w:t>
            </w:r>
          </w:p>
        </w:tc>
        <w:tc>
          <w:tcPr>
            <w:tcW w:w="2000" w:type="dxa"/>
          </w:tcPr>
          <w:p w:rsidR="00AB1D4F" w:rsidRDefault="003B6F53">
            <w:pPr>
              <w:pStyle w:val="Normal09"/>
              <w:spacing w:line="360" w:lineRule="auto"/>
              <w:jc w:val="center"/>
              <w:rPr>
                <w:lang w:eastAsia="zh-CN"/>
              </w:rPr>
            </w:pPr>
            <w:r>
              <w:rPr>
                <w:rFonts w:ascii="Times New Roman" w:eastAsia="新宋体" w:hAnsi="Times New Roman"/>
                <w:szCs w:val="21"/>
                <w:lang w:eastAsia="zh-CN"/>
              </w:rPr>
              <w:t>4.1</w:t>
            </w:r>
          </w:p>
        </w:tc>
      </w:tr>
    </w:tbl>
    <w:p w:rsidR="00AB1D4F" w:rsidRDefault="003B6F53">
      <w:pPr>
        <w:pStyle w:val="Normal09"/>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）实验中通过比较</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来判断物体重力势能的大小；</w:t>
      </w:r>
    </w:p>
    <w:p w:rsidR="00AB1D4F" w:rsidRDefault="003B6F53">
      <w:pPr>
        <w:pStyle w:val="Normal09"/>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）为了验证猜想一，需选择表中</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（填实验序号）三组数据进行分析；</w:t>
      </w:r>
    </w:p>
    <w:p w:rsidR="00AB1D4F" w:rsidRDefault="003B6F53">
      <w:pPr>
        <w:pStyle w:val="Normal09"/>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）分析表中</w:t>
      </w:r>
      <w:r>
        <w:rPr>
          <w:rFonts w:ascii="宋体" w:hAnsi="宋体" w:cs="宋体" w:hint="eastAsia"/>
          <w:szCs w:val="21"/>
          <w:lang w:eastAsia="zh-CN"/>
        </w:rPr>
        <w:t>①②③</w:t>
      </w:r>
      <w:r>
        <w:rPr>
          <w:rFonts w:ascii="Times New Roman" w:eastAsia="新宋体" w:hAnsi="Times New Roman" w:hint="eastAsia"/>
          <w:szCs w:val="21"/>
          <w:lang w:eastAsia="zh-CN"/>
        </w:rPr>
        <w:t>的实验数据，可得出的结论是：质量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的物体，位置越高，具有的重力势能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B1D4F" w:rsidRDefault="003B6F53">
      <w:pPr>
        <w:pStyle w:val="Normal09"/>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）此实验用到的实验方法主要有</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和转换法。</w:t>
      </w:r>
    </w:p>
    <w:p w:rsidR="00AB1D4F" w:rsidRDefault="003B6F53">
      <w:pPr>
        <w:pStyle w:val="Normal09"/>
        <w:spacing w:line="360" w:lineRule="auto"/>
        <w:rPr>
          <w:lang w:eastAsia="zh-CN"/>
        </w:rPr>
      </w:pPr>
      <w:r>
        <w:rPr>
          <w:rFonts w:ascii="Times New Roman" w:eastAsia="新宋体" w:hAnsi="Times New Roman"/>
          <w:noProof/>
          <w:szCs w:val="21"/>
          <w:lang w:eastAsia="zh-CN"/>
        </w:rPr>
        <w:drawing>
          <wp:inline distT="0" distB="0" distL="114300" distR="114300">
            <wp:extent cx="809625" cy="1047750"/>
            <wp:effectExtent l="0" t="0" r="9525" b="0"/>
            <wp:docPr id="13" name="图片 1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698" name="图片 124" descr="菁优网：http://www.jyeoo.com"/>
                    <pic:cNvPicPr>
                      <a:picLocks noChangeAspect="1"/>
                    </pic:cNvPicPr>
                  </pic:nvPicPr>
                  <pic:blipFill>
                    <a:blip r:embed="rId237"/>
                    <a:stretch>
                      <a:fillRect/>
                    </a:stretch>
                  </pic:blipFill>
                  <pic:spPr>
                    <a:xfrm>
                      <a:off x="0" y="0"/>
                      <a:ext cx="809625" cy="1047750"/>
                    </a:xfrm>
                    <a:prstGeom prst="rect">
                      <a:avLst/>
                    </a:prstGeom>
                    <a:noFill/>
                    <a:ln>
                      <a:noFill/>
                    </a:ln>
                  </pic:spPr>
                </pic:pic>
              </a:graphicData>
            </a:graphic>
          </wp:inline>
        </w:drawing>
      </w:r>
    </w:p>
    <w:p w:rsidR="00AB1D4F" w:rsidRDefault="00AB1D4F">
      <w:pPr>
        <w:rPr>
          <w:rFonts w:ascii="Times New Roman" w:eastAsia="微软雅黑" w:hAnsi="Times New Roman" w:cs="Times New Roman"/>
          <w:b/>
          <w:bCs/>
          <w:sz w:val="32"/>
          <w:szCs w:val="32"/>
        </w:rPr>
      </w:pPr>
    </w:p>
    <w:sectPr w:rsidR="00AB1D4F">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F53" w:rsidRDefault="003B6F53">
      <w:pPr>
        <w:spacing w:after="0" w:line="240" w:lineRule="auto"/>
      </w:pPr>
      <w:r>
        <w:separator/>
      </w:r>
    </w:p>
  </w:endnote>
  <w:endnote w:type="continuationSeparator" w:id="0">
    <w:p w:rsidR="003B6F53" w:rsidRDefault="003B6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F53" w:rsidRDefault="003B6F53">
      <w:pPr>
        <w:spacing w:after="0" w:line="240" w:lineRule="auto"/>
      </w:pPr>
      <w:r>
        <w:separator/>
      </w:r>
    </w:p>
  </w:footnote>
  <w:footnote w:type="continuationSeparator" w:id="0">
    <w:p w:rsidR="003B6F53" w:rsidRDefault="003B6F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12738"/>
    <w:rsid w:val="003B6F53"/>
    <w:rsid w:val="005A1FDA"/>
    <w:rsid w:val="00644C76"/>
    <w:rsid w:val="007D5531"/>
    <w:rsid w:val="00837066"/>
    <w:rsid w:val="00AB1D4F"/>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C40D3F"/>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7E6FEE"/>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84A1A"/>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25">
    <w:name w:val="Normal_0_25"/>
    <w:uiPriority w:val="99"/>
    <w:qFormat/>
    <w:pPr>
      <w:widowControl w:val="0"/>
      <w:jc w:val="both"/>
    </w:pPr>
    <w:rPr>
      <w:kern w:val="2"/>
      <w:sz w:val="21"/>
      <w:szCs w:val="22"/>
    </w:rPr>
  </w:style>
  <w:style w:type="paragraph" w:customStyle="1" w:styleId="Normal125">
    <w:name w:val="Normal_1_25"/>
    <w:uiPriority w:val="99"/>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3">
    <w:name w:val="Normal_0_23"/>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22">
    <w:name w:val="Normal_0_22"/>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1">
    <w:name w:val="Normal_0_21"/>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20">
    <w:name w:val="Normal_1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116">
    <w:name w:val="Normal_1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customStyle="1" w:styleId="Normal011">
    <w:name w:val="Normal_0_11"/>
    <w:uiPriority w:val="99"/>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styleId="aa">
    <w:name w:val="Balloon Text"/>
    <w:basedOn w:val="a"/>
    <w:link w:val="Char0"/>
    <w:rsid w:val="00212738"/>
    <w:pPr>
      <w:spacing w:after="0" w:line="240" w:lineRule="auto"/>
    </w:pPr>
    <w:rPr>
      <w:sz w:val="18"/>
      <w:szCs w:val="18"/>
    </w:rPr>
  </w:style>
  <w:style w:type="character" w:customStyle="1" w:styleId="Char0">
    <w:name w:val="批注框文本 Char"/>
    <w:basedOn w:val="a0"/>
    <w:link w:val="aa"/>
    <w:rsid w:val="0021273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25">
    <w:name w:val="Normal_0_25"/>
    <w:uiPriority w:val="99"/>
    <w:qFormat/>
    <w:pPr>
      <w:widowControl w:val="0"/>
      <w:jc w:val="both"/>
    </w:pPr>
    <w:rPr>
      <w:kern w:val="2"/>
      <w:sz w:val="21"/>
      <w:szCs w:val="22"/>
    </w:rPr>
  </w:style>
  <w:style w:type="paragraph" w:customStyle="1" w:styleId="Normal125">
    <w:name w:val="Normal_1_25"/>
    <w:uiPriority w:val="99"/>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3">
    <w:name w:val="Normal_0_23"/>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22">
    <w:name w:val="Normal_0_22"/>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1">
    <w:name w:val="Normal_0_21"/>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120">
    <w:name w:val="Normal_1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116">
    <w:name w:val="Normal_1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customStyle="1" w:styleId="Normal011">
    <w:name w:val="Normal_0_11"/>
    <w:uiPriority w:val="99"/>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styleId="aa">
    <w:name w:val="Balloon Text"/>
    <w:basedOn w:val="a"/>
    <w:link w:val="Char0"/>
    <w:rsid w:val="00212738"/>
    <w:pPr>
      <w:spacing w:after="0" w:line="240" w:lineRule="auto"/>
    </w:pPr>
    <w:rPr>
      <w:sz w:val="18"/>
      <w:szCs w:val="18"/>
    </w:rPr>
  </w:style>
  <w:style w:type="character" w:customStyle="1" w:styleId="Char0">
    <w:name w:val="批注框文本 Char"/>
    <w:basedOn w:val="a0"/>
    <w:link w:val="aa"/>
    <w:rsid w:val="0021273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8.wmf"/><Relationship Id="rId42" Type="http://schemas.openxmlformats.org/officeDocument/2006/relationships/image" Target="media/image21.wmf"/><Relationship Id="rId63" Type="http://schemas.openxmlformats.org/officeDocument/2006/relationships/oleObject" Target="embeddings/oleObject24.bin"/><Relationship Id="rId84" Type="http://schemas.openxmlformats.org/officeDocument/2006/relationships/oleObject" Target="embeddings/oleObject34.bin"/><Relationship Id="rId138" Type="http://schemas.openxmlformats.org/officeDocument/2006/relationships/oleObject" Target="embeddings/oleObject58.bin"/><Relationship Id="rId159" Type="http://schemas.openxmlformats.org/officeDocument/2006/relationships/oleObject" Target="embeddings/oleObject68.bin"/><Relationship Id="rId170" Type="http://schemas.openxmlformats.org/officeDocument/2006/relationships/image" Target="media/image90.wmf"/><Relationship Id="rId191" Type="http://schemas.openxmlformats.org/officeDocument/2006/relationships/oleObject" Target="embeddings/oleObject83.bin"/><Relationship Id="rId205" Type="http://schemas.openxmlformats.org/officeDocument/2006/relationships/image" Target="media/image109.wmf"/><Relationship Id="rId226" Type="http://schemas.openxmlformats.org/officeDocument/2006/relationships/oleObject" Target="embeddings/oleObject100.bin"/><Relationship Id="rId107" Type="http://schemas.openxmlformats.org/officeDocument/2006/relationships/oleObject" Target="embeddings/oleObject45.bin"/><Relationship Id="rId11" Type="http://schemas.openxmlformats.org/officeDocument/2006/relationships/oleObject" Target="embeddings/oleObject2.bin"/><Relationship Id="rId32" Type="http://schemas.openxmlformats.org/officeDocument/2006/relationships/image" Target="media/image16.wmf"/><Relationship Id="rId53" Type="http://schemas.openxmlformats.org/officeDocument/2006/relationships/oleObject" Target="embeddings/oleObject19.bin"/><Relationship Id="rId74" Type="http://schemas.openxmlformats.org/officeDocument/2006/relationships/oleObject" Target="embeddings/oleObject29.bin"/><Relationship Id="rId128" Type="http://schemas.openxmlformats.org/officeDocument/2006/relationships/image" Target="media/image68.png"/><Relationship Id="rId149" Type="http://schemas.openxmlformats.org/officeDocument/2006/relationships/oleObject" Target="embeddings/oleObject63.bin"/><Relationship Id="rId5" Type="http://schemas.openxmlformats.org/officeDocument/2006/relationships/webSettings" Target="webSettings.xml"/><Relationship Id="rId95" Type="http://schemas.openxmlformats.org/officeDocument/2006/relationships/oleObject" Target="embeddings/oleObject39.bin"/><Relationship Id="rId160" Type="http://schemas.openxmlformats.org/officeDocument/2006/relationships/image" Target="media/image85.wmf"/><Relationship Id="rId181" Type="http://schemas.openxmlformats.org/officeDocument/2006/relationships/image" Target="media/image96.wmf"/><Relationship Id="rId216" Type="http://schemas.openxmlformats.org/officeDocument/2006/relationships/oleObject" Target="embeddings/oleObject95.bin"/><Relationship Id="rId237" Type="http://schemas.openxmlformats.org/officeDocument/2006/relationships/image" Target="media/image125.png"/><Relationship Id="rId22" Type="http://schemas.openxmlformats.org/officeDocument/2006/relationships/oleObject" Target="embeddings/oleObject7.bin"/><Relationship Id="rId43" Type="http://schemas.openxmlformats.org/officeDocument/2006/relationships/oleObject" Target="embeddings/oleObject15.bin"/><Relationship Id="rId64" Type="http://schemas.openxmlformats.org/officeDocument/2006/relationships/image" Target="media/image33.png"/><Relationship Id="rId118" Type="http://schemas.openxmlformats.org/officeDocument/2006/relationships/image" Target="media/image62.png"/><Relationship Id="rId139" Type="http://schemas.openxmlformats.org/officeDocument/2006/relationships/image" Target="media/image74.png"/><Relationship Id="rId80" Type="http://schemas.openxmlformats.org/officeDocument/2006/relationships/oleObject" Target="embeddings/oleObject32.bin"/><Relationship Id="rId85" Type="http://schemas.openxmlformats.org/officeDocument/2006/relationships/image" Target="media/image44.png"/><Relationship Id="rId150" Type="http://schemas.openxmlformats.org/officeDocument/2006/relationships/image" Target="media/image80.wmf"/><Relationship Id="rId155" Type="http://schemas.openxmlformats.org/officeDocument/2006/relationships/oleObject" Target="embeddings/oleObject66.bin"/><Relationship Id="rId171" Type="http://schemas.openxmlformats.org/officeDocument/2006/relationships/oleObject" Target="embeddings/oleObject74.bin"/><Relationship Id="rId176" Type="http://schemas.openxmlformats.org/officeDocument/2006/relationships/image" Target="media/image93.wmf"/><Relationship Id="rId192" Type="http://schemas.openxmlformats.org/officeDocument/2006/relationships/image" Target="media/image102.wmf"/><Relationship Id="rId197" Type="http://schemas.openxmlformats.org/officeDocument/2006/relationships/oleObject" Target="embeddings/oleObject86.bin"/><Relationship Id="rId206" Type="http://schemas.openxmlformats.org/officeDocument/2006/relationships/oleObject" Target="embeddings/oleObject90.bin"/><Relationship Id="rId227" Type="http://schemas.openxmlformats.org/officeDocument/2006/relationships/image" Target="media/image120.wmf"/><Relationship Id="rId201" Type="http://schemas.openxmlformats.org/officeDocument/2006/relationships/image" Target="media/image107.wmf"/><Relationship Id="rId222" Type="http://schemas.openxmlformats.org/officeDocument/2006/relationships/oleObject" Target="embeddings/oleObject98.bin"/><Relationship Id="rId12" Type="http://schemas.openxmlformats.org/officeDocument/2006/relationships/image" Target="media/image3.wmf"/><Relationship Id="rId17"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oleObject" Target="embeddings/oleObject43.bin"/><Relationship Id="rId108" Type="http://schemas.openxmlformats.org/officeDocument/2006/relationships/image" Target="media/image56.wmf"/><Relationship Id="rId124" Type="http://schemas.openxmlformats.org/officeDocument/2006/relationships/image" Target="media/image66.wmf"/><Relationship Id="rId129" Type="http://schemas.openxmlformats.org/officeDocument/2006/relationships/image" Target="media/image69.wmf"/><Relationship Id="rId54" Type="http://schemas.openxmlformats.org/officeDocument/2006/relationships/image" Target="media/image28.wmf"/><Relationship Id="rId70" Type="http://schemas.openxmlformats.org/officeDocument/2006/relationships/oleObject" Target="embeddings/oleObject27.bin"/><Relationship Id="rId75" Type="http://schemas.openxmlformats.org/officeDocument/2006/relationships/image" Target="media/image39.wmf"/><Relationship Id="rId91" Type="http://schemas.openxmlformats.org/officeDocument/2006/relationships/oleObject" Target="embeddings/oleObject37.bin"/><Relationship Id="rId96" Type="http://schemas.openxmlformats.org/officeDocument/2006/relationships/image" Target="media/image50.wmf"/><Relationship Id="rId140" Type="http://schemas.openxmlformats.org/officeDocument/2006/relationships/image" Target="media/image75.wmf"/><Relationship Id="rId145" Type="http://schemas.openxmlformats.org/officeDocument/2006/relationships/oleObject" Target="embeddings/oleObject61.bin"/><Relationship Id="rId161" Type="http://schemas.openxmlformats.org/officeDocument/2006/relationships/oleObject" Target="embeddings/oleObject69.bin"/><Relationship Id="rId166" Type="http://schemas.openxmlformats.org/officeDocument/2006/relationships/image" Target="media/image88.wmf"/><Relationship Id="rId182" Type="http://schemas.openxmlformats.org/officeDocument/2006/relationships/oleObject" Target="embeddings/oleObject79.bin"/><Relationship Id="rId187" Type="http://schemas.openxmlformats.org/officeDocument/2006/relationships/oleObject" Target="embeddings/oleObject81.bin"/><Relationship Id="rId217" Type="http://schemas.openxmlformats.org/officeDocument/2006/relationships/image" Target="media/image115.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93.bin"/><Relationship Id="rId233" Type="http://schemas.openxmlformats.org/officeDocument/2006/relationships/image" Target="media/image123.wmf"/><Relationship Id="rId238"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image" Target="media/image13.png"/><Relationship Id="rId49" Type="http://schemas.openxmlformats.org/officeDocument/2006/relationships/image" Target="media/image25.wmf"/><Relationship Id="rId114" Type="http://schemas.openxmlformats.org/officeDocument/2006/relationships/image" Target="media/image60.wmf"/><Relationship Id="rId119" Type="http://schemas.openxmlformats.org/officeDocument/2006/relationships/image" Target="media/image63.wmf"/><Relationship Id="rId44" Type="http://schemas.openxmlformats.org/officeDocument/2006/relationships/image" Target="media/image22.wmf"/><Relationship Id="rId60" Type="http://schemas.openxmlformats.org/officeDocument/2006/relationships/image" Target="media/image31.wmf"/><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image" Target="media/image45.wmf"/><Relationship Id="rId130" Type="http://schemas.openxmlformats.org/officeDocument/2006/relationships/oleObject" Target="embeddings/oleObject54.bin"/><Relationship Id="rId135" Type="http://schemas.openxmlformats.org/officeDocument/2006/relationships/image" Target="media/image72.wmf"/><Relationship Id="rId151" Type="http://schemas.openxmlformats.org/officeDocument/2006/relationships/oleObject" Target="embeddings/oleObject64.bin"/><Relationship Id="rId156" Type="http://schemas.openxmlformats.org/officeDocument/2006/relationships/image" Target="media/image83.wmf"/><Relationship Id="rId177" Type="http://schemas.openxmlformats.org/officeDocument/2006/relationships/oleObject" Target="embeddings/oleObject77.bin"/><Relationship Id="rId198" Type="http://schemas.openxmlformats.org/officeDocument/2006/relationships/image" Target="media/image105.wmf"/><Relationship Id="rId172" Type="http://schemas.openxmlformats.org/officeDocument/2006/relationships/image" Target="media/image91.wmf"/><Relationship Id="rId193" Type="http://schemas.openxmlformats.org/officeDocument/2006/relationships/oleObject" Target="embeddings/oleObject84.bin"/><Relationship Id="rId202" Type="http://schemas.openxmlformats.org/officeDocument/2006/relationships/oleObject" Target="embeddings/oleObject88.bin"/><Relationship Id="rId207" Type="http://schemas.openxmlformats.org/officeDocument/2006/relationships/image" Target="media/image110.wmf"/><Relationship Id="rId223" Type="http://schemas.openxmlformats.org/officeDocument/2006/relationships/image" Target="media/image118.wmf"/><Relationship Id="rId228"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3.bin"/><Relationship Id="rId109" Type="http://schemas.openxmlformats.org/officeDocument/2006/relationships/oleObject" Target="embeddings/oleObject46.bin"/><Relationship Id="rId34"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0.bin"/><Relationship Id="rId76" Type="http://schemas.openxmlformats.org/officeDocument/2006/relationships/oleObject" Target="embeddings/oleObject30.bin"/><Relationship Id="rId97" Type="http://schemas.openxmlformats.org/officeDocument/2006/relationships/oleObject" Target="embeddings/oleObject40.bin"/><Relationship Id="rId104" Type="http://schemas.openxmlformats.org/officeDocument/2006/relationships/image" Target="media/image54.wmf"/><Relationship Id="rId120" Type="http://schemas.openxmlformats.org/officeDocument/2006/relationships/oleObject" Target="embeddings/oleObject50.bin"/><Relationship Id="rId125" Type="http://schemas.openxmlformats.org/officeDocument/2006/relationships/oleObject" Target="embeddings/oleObject52.bin"/><Relationship Id="rId141" Type="http://schemas.openxmlformats.org/officeDocument/2006/relationships/oleObject" Target="embeddings/oleObject59.bin"/><Relationship Id="rId146" Type="http://schemas.openxmlformats.org/officeDocument/2006/relationships/image" Target="media/image78.wmf"/><Relationship Id="rId167" Type="http://schemas.openxmlformats.org/officeDocument/2006/relationships/oleObject" Target="embeddings/oleObject72.bin"/><Relationship Id="rId188" Type="http://schemas.openxmlformats.org/officeDocument/2006/relationships/image" Target="media/image100.wmf"/><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image" Target="media/image48.wmf"/><Relationship Id="rId162" Type="http://schemas.openxmlformats.org/officeDocument/2006/relationships/image" Target="media/image86.wmf"/><Relationship Id="rId183" Type="http://schemas.openxmlformats.org/officeDocument/2006/relationships/image" Target="media/image97.png"/><Relationship Id="rId213" Type="http://schemas.openxmlformats.org/officeDocument/2006/relationships/image" Target="media/image113.wmf"/><Relationship Id="rId218" Type="http://schemas.openxmlformats.org/officeDocument/2006/relationships/oleObject" Target="embeddings/oleObject96.bin"/><Relationship Id="rId234" Type="http://schemas.openxmlformats.org/officeDocument/2006/relationships/oleObject" Target="embeddings/oleObject104.bin"/><Relationship Id="rId23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4.png"/><Relationship Id="rId24" Type="http://schemas.openxmlformats.org/officeDocument/2006/relationships/oleObject" Target="embeddings/oleObject8.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oleObject" Target="embeddings/oleObject25.bin"/><Relationship Id="rId87" Type="http://schemas.openxmlformats.org/officeDocument/2006/relationships/oleObject" Target="embeddings/oleObject35.bin"/><Relationship Id="rId110" Type="http://schemas.openxmlformats.org/officeDocument/2006/relationships/image" Target="media/image57.png"/><Relationship Id="rId115" Type="http://schemas.openxmlformats.org/officeDocument/2006/relationships/oleObject" Target="embeddings/oleObject48.bin"/><Relationship Id="rId131" Type="http://schemas.openxmlformats.org/officeDocument/2006/relationships/image" Target="media/image70.wmf"/><Relationship Id="rId136" Type="http://schemas.openxmlformats.org/officeDocument/2006/relationships/oleObject" Target="embeddings/oleObject57.bin"/><Relationship Id="rId157" Type="http://schemas.openxmlformats.org/officeDocument/2006/relationships/oleObject" Target="embeddings/oleObject67.bin"/><Relationship Id="rId178" Type="http://schemas.openxmlformats.org/officeDocument/2006/relationships/image" Target="media/image94.wmf"/><Relationship Id="rId61" Type="http://schemas.openxmlformats.org/officeDocument/2006/relationships/oleObject" Target="embeddings/oleObject23.bin"/><Relationship Id="rId82" Type="http://schemas.openxmlformats.org/officeDocument/2006/relationships/oleObject" Target="embeddings/oleObject33.bin"/><Relationship Id="rId152" Type="http://schemas.openxmlformats.org/officeDocument/2006/relationships/image" Target="media/image81.wmf"/><Relationship Id="rId173" Type="http://schemas.openxmlformats.org/officeDocument/2006/relationships/oleObject" Target="embeddings/oleObject75.bin"/><Relationship Id="rId194" Type="http://schemas.openxmlformats.org/officeDocument/2006/relationships/image" Target="media/image103.wmf"/><Relationship Id="rId199" Type="http://schemas.openxmlformats.org/officeDocument/2006/relationships/oleObject" Target="embeddings/oleObject87.bin"/><Relationship Id="rId203" Type="http://schemas.openxmlformats.org/officeDocument/2006/relationships/image" Target="media/image108.wmf"/><Relationship Id="rId208" Type="http://schemas.openxmlformats.org/officeDocument/2006/relationships/oleObject" Target="embeddings/oleObject91.bin"/><Relationship Id="rId229" Type="http://schemas.openxmlformats.org/officeDocument/2006/relationships/image" Target="media/image121.wmf"/><Relationship Id="rId19" Type="http://schemas.openxmlformats.org/officeDocument/2006/relationships/image" Target="media/image7.wmf"/><Relationship Id="rId224" Type="http://schemas.openxmlformats.org/officeDocument/2006/relationships/oleObject" Target="embeddings/oleObject99.bin"/><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oleObject" Target="embeddings/oleObject11.bin"/><Relationship Id="rId56" Type="http://schemas.openxmlformats.org/officeDocument/2006/relationships/image" Target="media/image29.wmf"/><Relationship Id="rId77" Type="http://schemas.openxmlformats.org/officeDocument/2006/relationships/image" Target="media/image40.wmf"/><Relationship Id="rId100" Type="http://schemas.openxmlformats.org/officeDocument/2006/relationships/image" Target="media/image52.wmf"/><Relationship Id="rId105" Type="http://schemas.openxmlformats.org/officeDocument/2006/relationships/oleObject" Target="embeddings/oleObject44.bin"/><Relationship Id="rId126" Type="http://schemas.openxmlformats.org/officeDocument/2006/relationships/image" Target="media/image67.wmf"/><Relationship Id="rId147" Type="http://schemas.openxmlformats.org/officeDocument/2006/relationships/oleObject" Target="embeddings/oleObject62.bin"/><Relationship Id="rId168" Type="http://schemas.openxmlformats.org/officeDocument/2006/relationships/image" Target="media/image89.wmf"/><Relationship Id="rId8" Type="http://schemas.openxmlformats.org/officeDocument/2006/relationships/image" Target="media/image1.wmf"/><Relationship Id="rId51" Type="http://schemas.openxmlformats.org/officeDocument/2006/relationships/image" Target="media/image26.png"/><Relationship Id="rId72" Type="http://schemas.openxmlformats.org/officeDocument/2006/relationships/oleObject" Target="embeddings/oleObject28.bin"/><Relationship Id="rId93" Type="http://schemas.openxmlformats.org/officeDocument/2006/relationships/oleObject" Target="embeddings/oleObject38.bin"/><Relationship Id="rId98" Type="http://schemas.openxmlformats.org/officeDocument/2006/relationships/image" Target="media/image51.wmf"/><Relationship Id="rId121" Type="http://schemas.openxmlformats.org/officeDocument/2006/relationships/image" Target="media/image64.wmf"/><Relationship Id="rId142" Type="http://schemas.openxmlformats.org/officeDocument/2006/relationships/image" Target="media/image76.wmf"/><Relationship Id="rId163" Type="http://schemas.openxmlformats.org/officeDocument/2006/relationships/oleObject" Target="embeddings/oleObject70.bin"/><Relationship Id="rId184" Type="http://schemas.openxmlformats.org/officeDocument/2006/relationships/image" Target="media/image98.wmf"/><Relationship Id="rId189" Type="http://schemas.openxmlformats.org/officeDocument/2006/relationships/oleObject" Target="embeddings/oleObject82.bin"/><Relationship Id="rId219" Type="http://schemas.openxmlformats.org/officeDocument/2006/relationships/image" Target="media/image116.wmf"/><Relationship Id="rId3" Type="http://schemas.microsoft.com/office/2007/relationships/stylesWithEffects" Target="stylesWithEffects.xml"/><Relationship Id="rId214" Type="http://schemas.openxmlformats.org/officeDocument/2006/relationships/oleObject" Target="embeddings/oleObject94.bin"/><Relationship Id="rId230" Type="http://schemas.openxmlformats.org/officeDocument/2006/relationships/oleObject" Target="embeddings/oleObject102.bin"/><Relationship Id="rId235" Type="http://schemas.openxmlformats.org/officeDocument/2006/relationships/image" Target="media/image124.wmf"/><Relationship Id="rId25" Type="http://schemas.openxmlformats.org/officeDocument/2006/relationships/image" Target="media/image10.png"/><Relationship Id="rId46" Type="http://schemas.openxmlformats.org/officeDocument/2006/relationships/image" Target="media/image23.png"/><Relationship Id="rId67" Type="http://schemas.openxmlformats.org/officeDocument/2006/relationships/image" Target="media/image35.wmf"/><Relationship Id="rId116" Type="http://schemas.openxmlformats.org/officeDocument/2006/relationships/image" Target="media/image61.wmf"/><Relationship Id="rId137" Type="http://schemas.openxmlformats.org/officeDocument/2006/relationships/image" Target="media/image73.wmf"/><Relationship Id="rId158" Type="http://schemas.openxmlformats.org/officeDocument/2006/relationships/image" Target="media/image84.wmf"/><Relationship Id="rId20" Type="http://schemas.openxmlformats.org/officeDocument/2006/relationships/oleObject" Target="embeddings/oleObject6.bin"/><Relationship Id="rId41" Type="http://schemas.openxmlformats.org/officeDocument/2006/relationships/oleObject" Target="embeddings/oleObject14.bin"/><Relationship Id="rId62" Type="http://schemas.openxmlformats.org/officeDocument/2006/relationships/image" Target="media/image32.wmf"/><Relationship Id="rId83" Type="http://schemas.openxmlformats.org/officeDocument/2006/relationships/image" Target="media/image43.wmf"/><Relationship Id="rId88" Type="http://schemas.openxmlformats.org/officeDocument/2006/relationships/image" Target="media/image46.wmf"/><Relationship Id="rId111" Type="http://schemas.openxmlformats.org/officeDocument/2006/relationships/image" Target="media/image58.png"/><Relationship Id="rId132" Type="http://schemas.openxmlformats.org/officeDocument/2006/relationships/oleObject" Target="embeddings/oleObject55.bin"/><Relationship Id="rId153" Type="http://schemas.openxmlformats.org/officeDocument/2006/relationships/oleObject" Target="embeddings/oleObject65.bin"/><Relationship Id="rId174" Type="http://schemas.openxmlformats.org/officeDocument/2006/relationships/image" Target="media/image92.wmf"/><Relationship Id="rId179" Type="http://schemas.openxmlformats.org/officeDocument/2006/relationships/oleObject" Target="embeddings/oleObject78.bin"/><Relationship Id="rId195" Type="http://schemas.openxmlformats.org/officeDocument/2006/relationships/oleObject" Target="embeddings/oleObject85.bin"/><Relationship Id="rId209" Type="http://schemas.openxmlformats.org/officeDocument/2006/relationships/image" Target="media/image111.wmf"/><Relationship Id="rId190" Type="http://schemas.openxmlformats.org/officeDocument/2006/relationships/image" Target="media/image101.wmf"/><Relationship Id="rId204" Type="http://schemas.openxmlformats.org/officeDocument/2006/relationships/oleObject" Target="embeddings/oleObject89.bin"/><Relationship Id="rId220" Type="http://schemas.openxmlformats.org/officeDocument/2006/relationships/oleObject" Target="embeddings/oleObject97.bin"/><Relationship Id="rId225" Type="http://schemas.openxmlformats.org/officeDocument/2006/relationships/image" Target="media/image119.wmf"/><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55.wmf"/><Relationship Id="rId127" Type="http://schemas.openxmlformats.org/officeDocument/2006/relationships/oleObject" Target="embeddings/oleObject53.bin"/><Relationship Id="rId10" Type="http://schemas.openxmlformats.org/officeDocument/2006/relationships/image" Target="media/image2.wmf"/><Relationship Id="rId31" Type="http://schemas.openxmlformats.org/officeDocument/2006/relationships/oleObject" Target="embeddings/oleObject9.bin"/><Relationship Id="rId52" Type="http://schemas.openxmlformats.org/officeDocument/2006/relationships/image" Target="media/image27.wmf"/><Relationship Id="rId73" Type="http://schemas.openxmlformats.org/officeDocument/2006/relationships/image" Target="media/image38.wmf"/><Relationship Id="rId78" Type="http://schemas.openxmlformats.org/officeDocument/2006/relationships/oleObject" Target="embeddings/oleObject31.bin"/><Relationship Id="rId94" Type="http://schemas.openxmlformats.org/officeDocument/2006/relationships/image" Target="media/image49.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1.bin"/><Relationship Id="rId143" Type="http://schemas.openxmlformats.org/officeDocument/2006/relationships/oleObject" Target="embeddings/oleObject60.bin"/><Relationship Id="rId148" Type="http://schemas.openxmlformats.org/officeDocument/2006/relationships/image" Target="media/image79.wmf"/><Relationship Id="rId164" Type="http://schemas.openxmlformats.org/officeDocument/2006/relationships/image" Target="media/image87.wmf"/><Relationship Id="rId169" Type="http://schemas.openxmlformats.org/officeDocument/2006/relationships/oleObject" Target="embeddings/oleObject73.bin"/><Relationship Id="rId185" Type="http://schemas.openxmlformats.org/officeDocument/2006/relationships/oleObject" Target="embeddings/oleObject8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5.png"/><Relationship Id="rId210" Type="http://schemas.openxmlformats.org/officeDocument/2006/relationships/oleObject" Target="embeddings/oleObject92.bin"/><Relationship Id="rId215" Type="http://schemas.openxmlformats.org/officeDocument/2006/relationships/image" Target="media/image114.wmf"/><Relationship Id="rId236" Type="http://schemas.openxmlformats.org/officeDocument/2006/relationships/oleObject" Target="embeddings/oleObject105.bin"/><Relationship Id="rId26" Type="http://schemas.openxmlformats.org/officeDocument/2006/relationships/image" Target="media/image11.png"/><Relationship Id="rId231" Type="http://schemas.openxmlformats.org/officeDocument/2006/relationships/image" Target="media/image122.wmf"/><Relationship Id="rId47" Type="http://schemas.openxmlformats.org/officeDocument/2006/relationships/image" Target="media/image24.wmf"/><Relationship Id="rId68" Type="http://schemas.openxmlformats.org/officeDocument/2006/relationships/oleObject" Target="embeddings/oleObject26.bin"/><Relationship Id="rId89" Type="http://schemas.openxmlformats.org/officeDocument/2006/relationships/oleObject" Target="embeddings/oleObject36.bin"/><Relationship Id="rId112" Type="http://schemas.openxmlformats.org/officeDocument/2006/relationships/image" Target="media/image59.wmf"/><Relationship Id="rId133" Type="http://schemas.openxmlformats.org/officeDocument/2006/relationships/image" Target="media/image71.wmf"/><Relationship Id="rId154" Type="http://schemas.openxmlformats.org/officeDocument/2006/relationships/image" Target="media/image82.wmf"/><Relationship Id="rId175" Type="http://schemas.openxmlformats.org/officeDocument/2006/relationships/oleObject" Target="embeddings/oleObject76.bin"/><Relationship Id="rId196" Type="http://schemas.openxmlformats.org/officeDocument/2006/relationships/image" Target="media/image104.wmf"/><Relationship Id="rId200" Type="http://schemas.openxmlformats.org/officeDocument/2006/relationships/image" Target="media/image106.png"/><Relationship Id="rId16" Type="http://schemas.openxmlformats.org/officeDocument/2006/relationships/image" Target="media/image5.png"/><Relationship Id="rId221" Type="http://schemas.openxmlformats.org/officeDocument/2006/relationships/image" Target="media/image117.wmf"/><Relationship Id="rId37" Type="http://schemas.openxmlformats.org/officeDocument/2006/relationships/oleObject" Target="embeddings/oleObject12.bin"/><Relationship Id="rId58" Type="http://schemas.openxmlformats.org/officeDocument/2006/relationships/image" Target="media/image30.wmf"/><Relationship Id="rId79" Type="http://schemas.openxmlformats.org/officeDocument/2006/relationships/image" Target="media/image41.wmf"/><Relationship Id="rId102" Type="http://schemas.openxmlformats.org/officeDocument/2006/relationships/image" Target="media/image53.wmf"/><Relationship Id="rId123" Type="http://schemas.openxmlformats.org/officeDocument/2006/relationships/image" Target="media/image65.png"/><Relationship Id="rId144" Type="http://schemas.openxmlformats.org/officeDocument/2006/relationships/image" Target="media/image77.wmf"/><Relationship Id="rId90" Type="http://schemas.openxmlformats.org/officeDocument/2006/relationships/image" Target="media/image47.wmf"/><Relationship Id="rId165" Type="http://schemas.openxmlformats.org/officeDocument/2006/relationships/oleObject" Target="embeddings/oleObject71.bin"/><Relationship Id="rId186" Type="http://schemas.openxmlformats.org/officeDocument/2006/relationships/image" Target="media/image99.wmf"/><Relationship Id="rId211" Type="http://schemas.openxmlformats.org/officeDocument/2006/relationships/image" Target="media/image112.wmf"/><Relationship Id="rId232" Type="http://schemas.openxmlformats.org/officeDocument/2006/relationships/oleObject" Target="embeddings/oleObject103.bin"/><Relationship Id="rId27" Type="http://schemas.openxmlformats.org/officeDocument/2006/relationships/image" Target="media/image12.png"/><Relationship Id="rId48" Type="http://schemas.openxmlformats.org/officeDocument/2006/relationships/oleObject" Target="embeddings/oleObject17.bin"/><Relationship Id="rId69" Type="http://schemas.openxmlformats.org/officeDocument/2006/relationships/image" Target="media/image36.wmf"/><Relationship Id="rId113" Type="http://schemas.openxmlformats.org/officeDocument/2006/relationships/oleObject" Target="embeddings/oleObject47.bin"/><Relationship Id="rId134" Type="http://schemas.openxmlformats.org/officeDocument/2006/relationships/oleObject" Target="embeddings/oleObject5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892</Words>
  <Characters>5088</Characters>
  <Application>Microsoft Office Word</Application>
  <DocSecurity>0</DocSecurity>
  <Lines>42</Lines>
  <Paragraphs>11</Paragraphs>
  <ScaleCrop>false</ScaleCrop>
  <Company/>
  <LinksUpToDate>false</LinksUpToDate>
  <CharactersWithSpaces>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